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78" w:rsidRPr="00904FDF" w:rsidRDefault="002E33D0" w:rsidP="006D4C78">
      <w:pPr>
        <w:spacing w:after="0" w:line="240" w:lineRule="auto"/>
        <w:ind w:right="-2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К</w:t>
      </w:r>
      <w:proofErr w:type="spellStart"/>
      <w:r w:rsidR="006D4C78" w:rsidRPr="00904FDF">
        <w:rPr>
          <w:rFonts w:ascii="Arial" w:eastAsia="Times New Roman" w:hAnsi="Arial" w:cs="Arial"/>
          <w:b/>
          <w:sz w:val="28"/>
          <w:szCs w:val="28"/>
          <w:lang w:val="ru-RU" w:eastAsia="ru-RU"/>
        </w:rPr>
        <w:t>алендарно-тематичний</w:t>
      </w:r>
      <w:proofErr w:type="spellEnd"/>
      <w:r w:rsidR="006D4C78" w:rsidRPr="00904FDF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план</w:t>
      </w:r>
    </w:p>
    <w:p w:rsidR="002E33D0" w:rsidRDefault="002E33D0" w:rsidP="006D4C7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ru-RU" w:eastAsia="ru-RU"/>
        </w:rPr>
      </w:pPr>
    </w:p>
    <w:p w:rsidR="006D4C78" w:rsidRPr="00904FDF" w:rsidRDefault="006D4C78" w:rsidP="006D4C7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spellStart"/>
      <w:r w:rsidRPr="00904FDF">
        <w:rPr>
          <w:rFonts w:ascii="Arial" w:eastAsia="Times New Roman" w:hAnsi="Arial" w:cs="Arial"/>
          <w:b/>
          <w:sz w:val="36"/>
          <w:szCs w:val="36"/>
          <w:lang w:val="ru-RU" w:eastAsia="ru-RU"/>
        </w:rPr>
        <w:t>Українська</w:t>
      </w:r>
      <w:proofErr w:type="spellEnd"/>
      <w:r w:rsidRPr="00904FDF">
        <w:rPr>
          <w:rFonts w:ascii="Arial" w:eastAsia="Times New Roman" w:hAnsi="Arial" w:cs="Arial"/>
          <w:b/>
          <w:sz w:val="36"/>
          <w:szCs w:val="36"/>
          <w:lang w:val="ru-RU" w:eastAsia="ru-RU"/>
        </w:rPr>
        <w:t xml:space="preserve"> </w:t>
      </w:r>
      <w:proofErr w:type="spellStart"/>
      <w:r w:rsidRPr="00904FDF">
        <w:rPr>
          <w:rFonts w:ascii="Arial" w:eastAsia="Times New Roman" w:hAnsi="Arial" w:cs="Arial"/>
          <w:b/>
          <w:sz w:val="36"/>
          <w:szCs w:val="36"/>
          <w:lang w:val="ru-RU" w:eastAsia="ru-RU"/>
        </w:rPr>
        <w:t>мова</w:t>
      </w:r>
      <w:proofErr w:type="spellEnd"/>
      <w:r w:rsidRPr="00904FDF">
        <w:rPr>
          <w:rFonts w:ascii="Arial" w:eastAsia="Times New Roman" w:hAnsi="Arial" w:cs="Arial"/>
          <w:b/>
          <w:sz w:val="36"/>
          <w:szCs w:val="36"/>
          <w:lang w:val="ru-RU" w:eastAsia="ru-RU"/>
        </w:rPr>
        <w:t xml:space="preserve">. </w:t>
      </w:r>
      <w:r w:rsidRPr="00904FDF">
        <w:rPr>
          <w:rFonts w:ascii="Arial" w:eastAsia="Times New Roman" w:hAnsi="Arial" w:cs="Arial"/>
          <w:b/>
          <w:sz w:val="36"/>
          <w:szCs w:val="36"/>
          <w:lang w:eastAsia="ru-RU"/>
        </w:rPr>
        <w:t>11</w:t>
      </w:r>
      <w:r w:rsidRPr="00904FDF">
        <w:rPr>
          <w:rFonts w:ascii="Arial" w:eastAsia="Times New Roman" w:hAnsi="Arial" w:cs="Arial"/>
          <w:b/>
          <w:sz w:val="36"/>
          <w:szCs w:val="36"/>
          <w:lang w:val="ru-RU" w:eastAsia="ru-RU"/>
        </w:rPr>
        <w:t xml:space="preserve"> </w:t>
      </w:r>
      <w:proofErr w:type="spellStart"/>
      <w:r w:rsidRPr="00904FDF">
        <w:rPr>
          <w:rFonts w:ascii="Arial" w:eastAsia="Times New Roman" w:hAnsi="Arial" w:cs="Arial"/>
          <w:b/>
          <w:sz w:val="36"/>
          <w:szCs w:val="36"/>
          <w:lang w:val="ru-RU" w:eastAsia="ru-RU"/>
        </w:rPr>
        <w:t>клас</w:t>
      </w:r>
      <w:proofErr w:type="spellEnd"/>
    </w:p>
    <w:p w:rsidR="006D4C78" w:rsidRPr="00904FDF" w:rsidRDefault="006D4C78" w:rsidP="006D4C78">
      <w:pPr>
        <w:spacing w:after="0" w:line="240" w:lineRule="auto"/>
        <w:jc w:val="center"/>
        <w:rPr>
          <w:rFonts w:ascii="Arial" w:eastAsia="Times New Roman" w:hAnsi="Arial" w:cs="Arial"/>
          <w:b/>
          <w:color w:val="800080"/>
          <w:sz w:val="36"/>
          <w:szCs w:val="36"/>
          <w:lang w:eastAsia="ru-RU"/>
        </w:rPr>
      </w:pPr>
      <w:r w:rsidRPr="00904FDF">
        <w:rPr>
          <w:rFonts w:ascii="Arial" w:eastAsia="Times New Roman" w:hAnsi="Arial" w:cs="Arial"/>
          <w:b/>
          <w:color w:val="800080"/>
          <w:sz w:val="36"/>
          <w:szCs w:val="36"/>
          <w:lang w:eastAsia="ru-RU"/>
        </w:rPr>
        <w:t>Профільний рівень</w:t>
      </w:r>
    </w:p>
    <w:p w:rsidR="002E33D0" w:rsidRDefault="002E33D0" w:rsidP="006D4C78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</w:p>
    <w:p w:rsidR="006D4C78" w:rsidRPr="00904FDF" w:rsidRDefault="006D4C78" w:rsidP="006D4C78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904FDF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(</w:t>
      </w:r>
      <w:r w:rsidRPr="00904FDF">
        <w:rPr>
          <w:rFonts w:ascii="Arial" w:eastAsia="Times New Roman" w:hAnsi="Arial" w:cs="Arial"/>
          <w:bCs/>
          <w:sz w:val="32"/>
          <w:szCs w:val="32"/>
          <w:lang w:eastAsia="uk-UA"/>
        </w:rPr>
        <w:t>140 год, 4 год на тиждень</w:t>
      </w:r>
      <w:r w:rsidRPr="00904FDF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)</w:t>
      </w:r>
    </w:p>
    <w:p w:rsidR="006D4C78" w:rsidRPr="00904FDF" w:rsidRDefault="006D4C78" w:rsidP="006D4C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904FDF">
        <w:rPr>
          <w:rFonts w:ascii="Arial" w:eastAsia="Times New Roman" w:hAnsi="Arial" w:cs="Arial"/>
          <w:b/>
          <w:sz w:val="32"/>
          <w:szCs w:val="32"/>
          <w:lang w:eastAsia="ru-RU"/>
        </w:rPr>
        <w:t>Мовна</w:t>
      </w:r>
      <w:proofErr w:type="spellEnd"/>
      <w:r w:rsidRPr="00904F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змістова лінія – 78 год , мовленнєва  змістова лінія – 62 год</w:t>
      </w:r>
    </w:p>
    <w:p w:rsidR="006D4C78" w:rsidRPr="00904FDF" w:rsidRDefault="006D4C78" w:rsidP="006D4C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D4C78" w:rsidRPr="00904FDF" w:rsidRDefault="006D4C78" w:rsidP="006D4C78">
      <w:p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lang w:eastAsia="ru-RU"/>
        </w:rPr>
      </w:pPr>
      <w:r w:rsidRPr="00904FDF">
        <w:rPr>
          <w:rFonts w:ascii="Arial" w:eastAsia="Times New Roman" w:hAnsi="Arial" w:cs="Arial"/>
          <w:sz w:val="24"/>
          <w:szCs w:val="24"/>
          <w:lang w:eastAsia="ru-RU"/>
        </w:rPr>
        <w:t>Програма для загальноосвітніх навчальних закладів. 10-11 класи. Українська мова. Рівень стандарту. Академічний рівень. Профільний рівень. – К.66 ВАТ «</w:t>
      </w:r>
      <w:proofErr w:type="spellStart"/>
      <w:r w:rsidRPr="00904FDF">
        <w:rPr>
          <w:rFonts w:ascii="Arial" w:eastAsia="Times New Roman" w:hAnsi="Arial" w:cs="Arial"/>
          <w:sz w:val="24"/>
          <w:szCs w:val="24"/>
          <w:lang w:eastAsia="ru-RU"/>
        </w:rPr>
        <w:t>Політграфкнига</w:t>
      </w:r>
      <w:proofErr w:type="spellEnd"/>
      <w:r w:rsidRPr="00904FDF">
        <w:rPr>
          <w:rFonts w:ascii="Arial" w:eastAsia="Times New Roman" w:hAnsi="Arial" w:cs="Arial"/>
          <w:sz w:val="24"/>
          <w:szCs w:val="24"/>
          <w:lang w:eastAsia="ru-RU"/>
        </w:rPr>
        <w:t>», 2010.</w:t>
      </w:r>
    </w:p>
    <w:p w:rsidR="006D4C78" w:rsidRPr="00904FDF" w:rsidRDefault="006D4C78" w:rsidP="006D4C78">
      <w:p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C78" w:rsidRPr="00904FDF" w:rsidRDefault="006D4C78" w:rsidP="006D4C78">
      <w:p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lang w:eastAsia="ru-RU"/>
        </w:rPr>
      </w:pPr>
      <w:r w:rsidRPr="00904FDF">
        <w:rPr>
          <w:rFonts w:ascii="Arial" w:eastAsia="Times New Roman" w:hAnsi="Arial" w:cs="Arial"/>
          <w:sz w:val="24"/>
          <w:szCs w:val="24"/>
          <w:lang w:eastAsia="ru-RU"/>
        </w:rPr>
        <w:t>Підручники:</w:t>
      </w:r>
    </w:p>
    <w:p w:rsidR="006D4C78" w:rsidRPr="00904FDF" w:rsidRDefault="006D4C78" w:rsidP="006D4C78">
      <w:pPr>
        <w:numPr>
          <w:ilvl w:val="0"/>
          <w:numId w:val="1"/>
        </w:num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spellStart"/>
      <w:r w:rsidRPr="00904FDF">
        <w:rPr>
          <w:rFonts w:ascii="Arial" w:eastAsia="Times New Roman" w:hAnsi="Arial" w:cs="Arial"/>
          <w:sz w:val="24"/>
          <w:szCs w:val="24"/>
          <w:u w:val="single"/>
          <w:lang w:eastAsia="ru-RU"/>
        </w:rPr>
        <w:t>Караман</w:t>
      </w:r>
      <w:proofErr w:type="spellEnd"/>
      <w:r w:rsidRPr="00904F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С.О., </w:t>
      </w:r>
      <w:proofErr w:type="spellStart"/>
      <w:r w:rsidRPr="00904FDF">
        <w:rPr>
          <w:rFonts w:ascii="Arial" w:eastAsia="Times New Roman" w:hAnsi="Arial" w:cs="Arial"/>
          <w:sz w:val="24"/>
          <w:szCs w:val="24"/>
          <w:u w:val="single"/>
          <w:lang w:eastAsia="ru-RU"/>
        </w:rPr>
        <w:t>Караман</w:t>
      </w:r>
      <w:proofErr w:type="spellEnd"/>
      <w:r w:rsidRPr="00904F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О.В., Плющ М.Я., </w:t>
      </w:r>
      <w:proofErr w:type="spellStart"/>
      <w:r w:rsidRPr="00904FDF">
        <w:rPr>
          <w:rFonts w:ascii="Arial" w:eastAsia="Times New Roman" w:hAnsi="Arial" w:cs="Arial"/>
          <w:sz w:val="24"/>
          <w:szCs w:val="24"/>
          <w:u w:val="single"/>
          <w:lang w:eastAsia="ru-RU"/>
        </w:rPr>
        <w:t>Тихоша</w:t>
      </w:r>
      <w:proofErr w:type="spellEnd"/>
      <w:r w:rsidRPr="00904F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В.І. Українська мова. Підручник для 11 класу загальноосвітніх навчальних закладів з навчанням українською мовою. Академічний рівень, профільний рівень. К.: Освіта, 2011.</w:t>
      </w:r>
    </w:p>
    <w:p w:rsidR="006D4C78" w:rsidRPr="00904FDF" w:rsidRDefault="006D4C78" w:rsidP="006D4C78">
      <w:pPr>
        <w:numPr>
          <w:ilvl w:val="0"/>
          <w:numId w:val="1"/>
        </w:num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04FDF">
        <w:rPr>
          <w:rFonts w:ascii="Arial" w:eastAsia="Times New Roman" w:hAnsi="Arial" w:cs="Arial"/>
          <w:sz w:val="24"/>
          <w:szCs w:val="24"/>
          <w:lang w:eastAsia="ru-RU"/>
        </w:rPr>
        <w:t>Шелехова</w:t>
      </w:r>
      <w:proofErr w:type="spellEnd"/>
      <w:r w:rsidRPr="00904FDF">
        <w:rPr>
          <w:rFonts w:ascii="Arial" w:eastAsia="Times New Roman" w:hAnsi="Arial" w:cs="Arial"/>
          <w:sz w:val="24"/>
          <w:szCs w:val="24"/>
          <w:lang w:eastAsia="ru-RU"/>
        </w:rPr>
        <w:t xml:space="preserve"> Г.Т., Бондаренко Н.В., Новосьолова В.І. Підручник з української мови для 11 класу загальноосвітніх навчальних закладів для академічного та профільного рівнів. К.: Педагогічна думка, 2011.</w:t>
      </w:r>
    </w:p>
    <w:p w:rsidR="006D4C78" w:rsidRPr="00904FDF" w:rsidRDefault="006D4C78" w:rsidP="006D4C78">
      <w:pPr>
        <w:numPr>
          <w:ilvl w:val="0"/>
          <w:numId w:val="1"/>
        </w:num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4FDF">
        <w:rPr>
          <w:rFonts w:ascii="Arial" w:eastAsia="Times New Roman" w:hAnsi="Arial" w:cs="Arial"/>
          <w:sz w:val="24"/>
          <w:szCs w:val="24"/>
          <w:lang w:eastAsia="ru-RU"/>
        </w:rPr>
        <w:t>Глазова</w:t>
      </w:r>
      <w:proofErr w:type="spellEnd"/>
      <w:r w:rsidRPr="00904FDF">
        <w:rPr>
          <w:rFonts w:ascii="Arial" w:eastAsia="Times New Roman" w:hAnsi="Arial" w:cs="Arial"/>
          <w:sz w:val="24"/>
          <w:szCs w:val="24"/>
          <w:lang w:eastAsia="ru-RU"/>
        </w:rPr>
        <w:t xml:space="preserve"> О.П., Кузнєцов О Б. Українська мова. Підручник для 11 класу загальноосвітніх навчальних закладів. Академічний та профільний рівень. К.: Освіта, 2011.</w:t>
      </w:r>
    </w:p>
    <w:p w:rsidR="006D4C78" w:rsidRPr="006D4C78" w:rsidRDefault="006D4C78" w:rsidP="006D4C78">
      <w:pPr>
        <w:spacing w:after="0" w:line="240" w:lineRule="auto"/>
        <w:ind w:left="720" w:right="-22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</w:p>
    <w:p w:rsidR="006D4C78" w:rsidRPr="006D4C78" w:rsidRDefault="006D4C78" w:rsidP="006D4C78">
      <w:pPr>
        <w:spacing w:after="0" w:line="240" w:lineRule="auto"/>
        <w:ind w:right="-22"/>
        <w:jc w:val="center"/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</w:pPr>
    </w:p>
    <w:p w:rsidR="006D4C78" w:rsidRPr="006D4C78" w:rsidRDefault="006D4C78" w:rsidP="006D4C78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6D4C78">
        <w:rPr>
          <w:rFonts w:ascii="Arial Black" w:eastAsia="Times New Roman" w:hAnsi="Arial Black" w:cs="Times New Roman"/>
          <w:sz w:val="32"/>
          <w:szCs w:val="32"/>
          <w:lang w:eastAsia="ru-RU"/>
        </w:rPr>
        <w:t>І семестр</w:t>
      </w:r>
    </w:p>
    <w:p w:rsidR="006D4C78" w:rsidRPr="006D4C78" w:rsidRDefault="006D4C78" w:rsidP="006D4C78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tbl>
      <w:tblPr>
        <w:tblW w:w="107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7247"/>
        <w:gridCol w:w="1118"/>
        <w:gridCol w:w="1136"/>
        <w:gridCol w:w="14"/>
        <w:gridCol w:w="110"/>
      </w:tblGrid>
      <w:tr w:rsidR="006D4C78" w:rsidRPr="006D4C78" w:rsidTr="006D4C78">
        <w:trPr>
          <w:gridAfter w:val="1"/>
          <w:wAfter w:w="110" w:type="dxa"/>
          <w:cantSplit/>
          <w:trHeight w:val="1134"/>
        </w:trPr>
        <w:tc>
          <w:tcPr>
            <w:tcW w:w="8327" w:type="dxa"/>
            <w:gridSpan w:val="3"/>
          </w:tcPr>
          <w:p w:rsidR="006D4C78" w:rsidRPr="006D4C78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уроку</w:t>
            </w:r>
          </w:p>
        </w:tc>
        <w:tc>
          <w:tcPr>
            <w:tcW w:w="1118" w:type="dxa"/>
          </w:tcPr>
          <w:p w:rsidR="006D4C78" w:rsidRPr="006D4C78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Години</w:t>
            </w:r>
          </w:p>
        </w:tc>
        <w:tc>
          <w:tcPr>
            <w:tcW w:w="1150" w:type="dxa"/>
            <w:gridSpan w:val="2"/>
          </w:tcPr>
          <w:p w:rsidR="006D4C78" w:rsidRPr="006D4C78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6D4C78" w:rsidRPr="00904FDF" w:rsidTr="006D4C78">
        <w:trPr>
          <w:gridAfter w:val="1"/>
          <w:wAfter w:w="110" w:type="dxa"/>
        </w:trPr>
        <w:tc>
          <w:tcPr>
            <w:tcW w:w="10595" w:type="dxa"/>
            <w:gridSpan w:val="6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Вступ.  Мова, індивід, суспільство (4 год)</w:t>
            </w:r>
          </w:p>
        </w:tc>
      </w:tr>
      <w:tr w:rsidR="006D4C78" w:rsidRPr="00904FDF" w:rsidTr="006D4C78">
        <w:trPr>
          <w:gridAfter w:val="1"/>
          <w:wAfter w:w="110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 як особлива система знаків, її місце серед інших знакових систем.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 взаємодії мови і культури, мови і соціуму. Роль мови у формуванні й самовираженні особистості.</w:t>
            </w:r>
            <w:r w:rsidRPr="00904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1"/>
          <w:wAfter w:w="110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  <w:r w:rsidRPr="00904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контексті української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"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діалозі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культур"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Відображення в сучасній українській мові культури інших народів.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1"/>
          <w:wAfter w:w="110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Українська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мова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у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світі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Українська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діаспора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1"/>
          <w:wAfter w:w="110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Усний стислий переказ тексту художнього стилю із творчим завданням (висловленням власного ставлення до подій, героїв, їхніх вчинків та ін.).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1"/>
          <w:wAfter w:w="110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Лінгвістика як наука про мову. Її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місце в колі інших наук про людину й народ.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мовознавства в особах. Видатні мовознавці вітчизняної науки та їх праці.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1"/>
          <w:wAfter w:w="110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6,7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Система функціональних стилів сучасної української мови (3 год.). Поняття стилю мовлення: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позамовні ознаки (сфера спілкування, умови і мета спілкування).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Стилі мовлення: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розмовний, науковий,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офiційно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-діловий, художній, публіцистичний, конфесійний, епістолярний та їх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підстилі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жанри. Зміст і структура текстів кожного із стилів, їх характерні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засоби, основні жанри.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1"/>
          <w:wAfter w:w="110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Підрозділи стилістики: стилістика мови (практична) і стилістика мовлення (функціональна). Комунікативні якості мовлення  та їхні основні ознаки. </w:t>
            </w:r>
            <w:r w:rsidRPr="00904FDF">
              <w:rPr>
                <w:rFonts w:ascii="Times New Roman" w:eastAsia="Times New Roman" w:hAnsi="Times New Roman" w:cs="Times New Roman"/>
                <w:spacing w:val="-6"/>
                <w:kern w:val="20"/>
                <w:sz w:val="24"/>
                <w:szCs w:val="24"/>
                <w:lang w:eastAsia="ru-RU"/>
              </w:rPr>
              <w:t>Стилістична норма і стилістична помилка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1"/>
          <w:wAfter w:w="110" w:type="dxa"/>
        </w:trPr>
        <w:tc>
          <w:tcPr>
            <w:tcW w:w="10595" w:type="dxa"/>
            <w:gridSpan w:val="6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Лінгвістична риторика (8 год)</w:t>
            </w: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Риторика як наука й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слова. Роль риторики у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професійній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Докладний переказ тексту художнього стилю із творчим завданням (висловленням власного ставлення до подій, героїв, їхніх вчинків та ін.).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риторики: логос,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етос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пафос,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топос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Ритор і оратор.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Риторичні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ідеали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різні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історичні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епохи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сучасний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риторичний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текст.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Публіцистичний стиль (14 год.). Сфера його використання, призначення, основні ознаки. Лексичні, морфологічні, синтаксичні особливості публіцистичного стилю.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Підстилі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Інвенція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Диспозиція. Методи викладу матеріалу. Теза й аргументація. Різні види аргументації.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Елокуція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елоквенція як учення про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мовну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 промов. Меморія як система усного запам'ятовування промов.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Акція.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Риторична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техніка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власної промови, релаксація.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264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Еристика як мистецтво суперечки.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1"/>
          <w:wAfter w:w="110" w:type="dxa"/>
        </w:trPr>
        <w:tc>
          <w:tcPr>
            <w:tcW w:w="10595" w:type="dxa"/>
            <w:gridSpan w:val="6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історії риторики (4 год)</w:t>
            </w: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Міфологія красномовства. Риторика Давньої Греції. Видатні оратори Давньої Греції: Сократ, Платон, Демосфен.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 Арис</w:t>
            </w:r>
            <w:r w:rsidRPr="00904FDF">
              <w:rPr>
                <w:rFonts w:ascii="Times New Roman" w:eastAsia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eastAsia="ru-RU"/>
              </w:rPr>
              <w:t>тотеля. Риторика Давнього Риму. Цицерон як теоретик красномовства.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Вітчизняна риторика. Мовотворчість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І.Вишенського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Г.Сковороди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Ф.Прокоповича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Риторика в Києво-Могилянській академії. Розвиток риторичних традицій в Україні.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D4C78" w:rsidRPr="006D4C78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6D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Контрольне</w:t>
            </w:r>
            <w:r w:rsidRPr="00904FDF"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аудіювання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зразків ораторського мистецтва.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6D4C78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 Усний детальний переказ тексту публіцистичного стилю.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(Оцінки за усний переказ).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rPr>
          <w:gridAfter w:val="2"/>
          <w:wAfter w:w="124" w:type="dxa"/>
          <w:trHeight w:val="556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Повторення вивченого.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Тематичне оцінювання № 1. Тести.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6D4C78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rPr>
          <w:gridAfter w:val="1"/>
          <w:wAfter w:w="110" w:type="dxa"/>
        </w:trPr>
        <w:tc>
          <w:tcPr>
            <w:tcW w:w="10595" w:type="dxa"/>
            <w:gridSpan w:val="6"/>
          </w:tcPr>
          <w:p w:rsidR="006D4C78" w:rsidRPr="006D3C59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Основи ораторського мистецтва (8 год)</w:t>
            </w: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 красномовства.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Академічне красномовство, його характерні ознаки, різновиди (наукове, наукового-популярне, навчальне).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26, 27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 Техніка підготовки ораторського виступу (12 год.). Д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>обір матеріалу, його систематизація. Ск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r w:rsidRPr="00904FDF">
              <w:rPr>
                <w:rFonts w:ascii="Times New Roman" w:eastAsia="Times New Roman" w:hAnsi="Times New Roman" w:cs="Times New Roman"/>
                <w:spacing w:val="-6"/>
                <w:kern w:val="20"/>
                <w:sz w:val="24"/>
                <w:szCs w:val="24"/>
                <w:lang w:eastAsia="ru-RU"/>
              </w:rPr>
              <w:t>ання бібліографії. Робота із джерелами інфо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рмації. 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 запису зібраного матеріалу: </w:t>
            </w:r>
            <w:r w:rsidRPr="00904FDF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ru-RU"/>
              </w:rPr>
              <w:t>докладний запис виступу, його ко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r w:rsidRPr="00904FDF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ru-RU"/>
              </w:rPr>
              <w:t>пект, тези, докладний план і короткий план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28, 29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>Виступ на зборах, семінарах (пі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дготовлений і заздалегідь не підготовлений).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Доповідь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для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участі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в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лінгвістичній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конференції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.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 Ділові папери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>. Протокол (складний).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Техніка підготовки ораторського виступу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Вимоги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до оратора. Постава,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виразність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міміки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жестів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їх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природність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Відповідність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змісту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викладу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27" w:type="dxa"/>
            <w:gridSpan w:val="2"/>
          </w:tcPr>
          <w:p w:rsidR="006D4C78" w:rsidRPr="006D4C78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Pr="006D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Контрольний твір (письмово).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6D4C78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Ділове красномовство. Судове красномовство, особливості захисного і звинувачувального виступу.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33, 34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 Техніка підготовки ораторського виступу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Вимоги до культури мовлення. Основні способи виступу (читання тексту промови, відтворення його по пам’яті із читанням окремих фрагментів, вільна імпровізація, відповіді на запитання, ведення полеміки).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Аналіз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мовних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засобів щодо адекватності мети висловлювання, відповідності типу, стилю, жанру мовлення. Оцінка використаних автором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мовних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засобів, аналіз структури тексту.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35, 36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Офіційно-діловий стиль (14 год.). Основні ознаки,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підстилі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жанри, сфера використання, призначення.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Лексичні, морфологічні, синтаксичні особливості.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офіційно-ділових текстів різних жанрів.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Техніка підготовки ораторського виступу. Добір аргументів і способів активізації мислення та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-почуттєвої діяльності аудиторії. Види  аргументації. Способи встановлення контакту зі слухачами.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Лінгвістичний аналіз текстів офіційно-ділового стилю.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 текстів різних стилів, типів і жанрів мовлення.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Духовне красномовство (гомілетика), його жанри і характерні риси.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Тематичне оцінювання № 2. Тести.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 Конфесійний стиль (2 год.), сфери поширення і головне призначення. Церковні служби, молитва, повчання, проповіді; богослужбові книги, спілкування в конфесіях, культових установах. Переклади Євангелія. Псалми Т. Шевченка.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стильові засоби конфесійного стилю. Маркована (конфесійна) лексика. Старослов'янізми –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ознака конфесійного стилю. Інверсійний порядок слів.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Ділові папери.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ja-JP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Автобіографія. Резюме.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Мовний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етикет ділової (телефонної) розмови.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Діалог, складений відповідно до запропонованої ситуації, діалог-обмін думками, враженнями (офіційна й неофіційна розмова).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(Оцінки за усний діалог).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складання повідомлення на електронному носії (електронна пошта).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F00C6F">
        <w:trPr>
          <w:gridAfter w:val="2"/>
          <w:wAfter w:w="124" w:type="dxa"/>
          <w:trHeight w:val="297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Ділові папери.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Заява. Характеристика.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F00C6F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4C78"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Мовленнєве спілкування в різних навчальних ситуаціях офіційно-ділового характеру.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Читання мовчки текстів діалогічного і монологічного характеру (переглядове, ознайомлювальне,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вивчальне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ознайомлювально-вивчальне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ознайомлювально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-реферативне). Визначення пізнавальної цінності прочитаного.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008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читання мовчки.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Соціально-побутове красномовство, його види (ювілейна промова, привітання, тост тощо).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49, 50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 Техніка підготовки ораторського виступу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Композиція ораторського виступу. Особливості побудови вступу, основної частини, закінчення. Виголошення промови. Роль початкової фрази перед виступом.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 xml:space="preserve"> Спілкування з аудиторією як творчий процес.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 встановлення і збереження контакту з аудиторією. Техніка м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 xml:space="preserve">овлення.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Тональність виступу.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F00C6F">
        <w:trPr>
          <w:gridAfter w:val="2"/>
          <w:wAfter w:w="124" w:type="dxa"/>
          <w:trHeight w:val="148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Тези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, конспект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публічного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виступу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 (сценічна) риторика. Педагогічна риторика. Практична риторика.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53, 54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</w:t>
            </w: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Контрольний переказ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художнього стилю із творчим завданням (письмово)</w:t>
            </w:r>
            <w:r w:rsidRPr="00904FDF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 ораторського мистецтва за метою висловлення: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інформувальні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переконувальні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розважальні та інші виступи.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контрольного переказу.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 Техніка підготовки ораторського виступу. Тема, м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публічних виступів. 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>Вибі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те</w:t>
            </w:r>
            <w:r w:rsidRPr="00904FDF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ru-RU"/>
              </w:rPr>
              <w:t xml:space="preserve">ми,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мети (інформування, переконання, заклик до дії тощо).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Полеміка. Дискусія. Дебати. Публічний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полілог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Промова, її види: мітингова, інформаційна, агітаційна.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Контрольний диктант.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6D4C78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Техніка підготовки ораторського виступу. Культура ведення дискусій, полеміки, диспутів професійного характеру. 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Полемічні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спростування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помилкового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твердження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фактами, критика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доказів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опонента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атака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запитаннями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Етика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полемічної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майстерності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Тематичне оцінювання № 3. Тести.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61, 62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Діалог-полеміка,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дiалог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-дискусія, самостійне визначення теми і змісту діалогу.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Дискусія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обстоюванням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альтернативних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точок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зору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Круглий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стіл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Прес-конференція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Техніка підготовки ораторського виступу. 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>Основні критерії оцінки промов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 е</w:t>
            </w:r>
            <w:r w:rsidRPr="00904FDF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ru-RU"/>
              </w:rPr>
              <w:t>фективність виступу, інформаційна новизн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логічність розвитку теми, аргументація осно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 xml:space="preserve">вних положень, наочність.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gridAfter w:val="2"/>
          <w:wAfter w:w="124" w:type="dxa"/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2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Техніка підготовки ораторського виступу.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засоби оформлення тексту ораторського виступу 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>залежно від мети спі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лкування й адресата мовлення. Роль репетиції в підготовці до усного виступу.</w:t>
            </w:r>
            <w:r w:rsidRPr="00904FDF">
              <w:rPr>
                <w:rFonts w:ascii="Times New Roman" w:eastAsia="Times New Roman" w:hAnsi="Times New Roman" w:cs="Times New Roman"/>
                <w:spacing w:val="2"/>
                <w:kern w:val="20"/>
                <w:sz w:val="24"/>
                <w:szCs w:val="24"/>
                <w:lang w:eastAsia="ru-RU"/>
              </w:rPr>
              <w:t xml:space="preserve"> Основні прийом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запам’ятовування тексту ораторської пр</w:t>
            </w:r>
            <w:r w:rsidRPr="00904FDF">
              <w:rPr>
                <w:rFonts w:ascii="Times New Roman" w:eastAsia="Times New Roman" w:hAnsi="Times New Roman" w:cs="Times New Roman"/>
                <w:spacing w:val="2"/>
                <w:kern w:val="20"/>
                <w:sz w:val="24"/>
                <w:szCs w:val="24"/>
                <w:lang w:eastAsia="ru-RU"/>
              </w:rPr>
              <w:t>омови.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rPr>
          <w:trHeight w:val="643"/>
        </w:trPr>
        <w:tc>
          <w:tcPr>
            <w:tcW w:w="107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78" w:rsidRPr="006D4C78" w:rsidRDefault="006D4C78" w:rsidP="006D3C5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  <w:p w:rsidR="006D4C78" w:rsidRPr="006D4C78" w:rsidRDefault="006D4C78" w:rsidP="006D3C5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  <w:p w:rsidR="006D4C78" w:rsidRPr="00F00C6F" w:rsidRDefault="006D4C78" w:rsidP="006D3C5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F00C6F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ІІ семестр</w:t>
            </w:r>
          </w:p>
          <w:p w:rsidR="006D4C78" w:rsidRPr="006D4C78" w:rsidRDefault="006D4C78" w:rsidP="006D3C5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sz w:val="24"/>
                <w:szCs w:val="24"/>
                <w:lang w:eastAsia="ru-RU"/>
              </w:rPr>
            </w:pPr>
          </w:p>
          <w:p w:rsidR="006D4C78" w:rsidRPr="006D4C78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c>
          <w:tcPr>
            <w:tcW w:w="10705" w:type="dxa"/>
            <w:gridSpan w:val="7"/>
            <w:tcBorders>
              <w:top w:val="single" w:sz="4" w:space="0" w:color="auto"/>
            </w:tcBorders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Поглиблення і систематизація найважливіших відомостей  із синтаксису та пунктуації (</w:t>
            </w: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год.)</w:t>
            </w:r>
          </w:p>
        </w:tc>
      </w:tr>
      <w:tr w:rsidR="006D4C78" w:rsidRPr="006D4C78" w:rsidTr="006D4C78">
        <w:tc>
          <w:tcPr>
            <w:tcW w:w="10705" w:type="dxa"/>
            <w:gridSpan w:val="7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української мови (16  год.) і пунктуація (8 год.)</w:t>
            </w: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характеристика синтаксичних одиниць, їх типів,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зв′язків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засобів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ражен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синтаксич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в′яз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ловос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основна одиниця синтаксису.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 словосполучень за морфологічним вираженням головного слова.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ідрядного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в′яз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словос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Словосполучення поширені і непоширені, повні та неповні. Використання синонімічних дієслівних словосполучень у різних стилях.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Ділові папери.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Довіреність. Розписка.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Речення як основна с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интаксич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і комунікативна о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диниц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Стилістичні функції модальних різновидів речень. Риторичне запитання, його стилістичні функції. Предикативна (граматична) основа речення.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Порядок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 стильова ознака мовлення.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69, 70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Письмовий переказ тексту публіцистичного стилю.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Складні випадки координації підмета і присудка.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Складні випадки кваліфікації другорядних членів речення.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 прикладки. Порівняльний зворот, його функції в реченні.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Відгук про твір мистецтва у публіцистичному стилі.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F00C6F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вживання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односкладних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двоскладних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поширених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непоширених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неповних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ускладнених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неускладнених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простих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речень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Синтаксичний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Пунктуаційні норми. 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>Пунктограми у кінці речення, у простому речен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Епістолярний стиль (2 год). Сфера поширення і головне призначення епістолярного стилю. Основні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стильові засоби епістолярного  стилю. Тематика листів. Офіційне й неофіційне листування. Побудова епістолярного тексту. Українська епістолярна спадщина – невичерпне й незамінне джерело для вивчення  життєвого й творчого шляху письменника.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Звертання, його роль у вираженні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етнокультурознавчої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специфіки діалогічного спілкування, місце в реченні, способи вираження.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Національний колорит синтаксичних структур - паремійних висловлювань.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Побажальні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формули.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F00C6F">
        <w:trPr>
          <w:trHeight w:val="457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79, 80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Пунктограми в простому та складному реченні.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Епістолярний етикет –</w:t>
            </w: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невід′ємна складова української мовленнєвої культури.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Електронне листування.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F00C6F">
        <w:trPr>
          <w:trHeight w:val="419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ЗМ. Ділові папери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Діловий лист. Офіційний лист.</w:t>
            </w:r>
          </w:p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Складні і багатокомпонентні речення.</w:t>
            </w:r>
          </w:p>
          <w:p w:rsidR="006D4C78" w:rsidRPr="00904FDF" w:rsidRDefault="006D4C78" w:rsidP="00904F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семантики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сполучникових складносурядних та складнопідрядних і безсполучникових, багатокомпонентних речень. Стилістичні особливості складносурядних, складнопідрядних, безсполучникових складних речень. Синоніміка безсполучникових і сполучникових складних речень.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F00C6F">
        <w:trPr>
          <w:trHeight w:val="345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Пунктограми в складному реченні.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85, 86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Складнопідрядні означальні речення і дієприкметникові звороти; складнопідрядні обставинні речення і дієприслівникові звороти. Складнопідрядні речення з підрядними порівняльними і порівняльні звороти. Синтаксичний аналіз.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Період як засіб експресивного синтаксису і риторична фігура. Градація у складному реченні з різними типами зв'язку.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Зображувально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-виражальні засоби синтаксису: синтаксичний паралелізм; риторичне питання, звертання; повторювані сполучники;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6D4C78" w:rsidTr="006D3C59">
        <w:trPr>
          <w:trHeight w:val="3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47" w:type="dxa"/>
          </w:tcPr>
          <w:p w:rsidR="005C5751" w:rsidRPr="005C5751" w:rsidRDefault="005C5751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 вивченого.</w:t>
            </w:r>
          </w:p>
          <w:p w:rsidR="006D4C78" w:rsidRPr="006D4C78" w:rsidRDefault="006D3C59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Тематичне оцінювання № 4. </w:t>
            </w:r>
            <w:r w:rsidR="005C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6D4C78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89, 90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Пряма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непряма мова, її призначення і граматично-смислові особливості. Пряма мова і слова автора. Заміна прямої мови непрямою. Пунктограми в реченнях з прямою мовою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Невласне пряма мова.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Здогадана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 мова,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напівпряма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мова. Синоніміка і стилістичні способи передачі прямої мови в тексті, реплік у діалозі і непрямій мові. Стилістичні особливості авторських слів при прямій мові. Стилістика речень з різними способами вираження чужого мовлення в тексті.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 стиль (15 год.): призначення, сфера використання і поширення, о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сновн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Естетична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художньому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ндив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дуально-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авторс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кий стиль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ьменника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 у художньому творі: звернений монолог, внутрішній монолог.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Інтонування речень з прямою мовою, діалогом.</w:t>
            </w: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Цитування. Пунктограми в текстах з діалогом.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94, 95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Стислий переказ текстів художнього стилю із творчим завданням (висловленням власного ставлення до подій, героїв, їхніх вчинків та ін.).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Текст. Синтаксис 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стилістика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тексту.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Основні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ознаки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тексту.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Класифікація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текстів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за сферою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використання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, метою,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структурними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особливостями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Зміст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будова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тексту.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адне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синтаксич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ц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фраз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є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ність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семантико-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синтаксич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одиниця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Абзац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композиц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ійно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стил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стич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диниц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текст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 як пунктуаційний знак, що передає смислове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членування тексту. Сурядні і підрядні сполучники як засоби зв'язку в тексті.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тексту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художнього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прозового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віршованого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Гіпертекст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. Дискурс як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комунікативний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процес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і як текст.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Професійний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 xml:space="preserve"> дискурс.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Публіцистичний стиль (14 год), сфера його використання, призначення, основні ознаки. Лексичні, морфологічні, синтаксичні особливості публіцистичного стилю.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Підстилі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Основні жанри публіцистичного стилю: нарис, замітка, репортаж, інтерв′ю, стаття, кореспонденція, рецензія. Презентація, реклама. Лінгвістичний аналіз текстів публіцистичного стилю.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F00C6F">
        <w:trPr>
          <w:trHeight w:val="529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47" w:type="dxa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pacing w:val="-2"/>
                <w:kern w:val="2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>Стаття дискусійного характеру пу</w:t>
            </w:r>
            <w:r w:rsidR="00F00C6F"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бліцистичного стилю.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rPr>
          <w:trHeight w:val="643"/>
        </w:trPr>
        <w:tc>
          <w:tcPr>
            <w:tcW w:w="1080" w:type="dxa"/>
            <w:gridSpan w:val="2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47" w:type="dxa"/>
          </w:tcPr>
          <w:p w:rsidR="005C5751" w:rsidRDefault="005C5751" w:rsidP="005C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Узагальнення вивченого.</w:t>
            </w:r>
          </w:p>
          <w:p w:rsidR="006D4C78" w:rsidRPr="00904FDF" w:rsidRDefault="006D4C78" w:rsidP="005C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80"/>
                <w:spacing w:val="-2"/>
                <w:kern w:val="2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Тематичне оцінювання № 5</w:t>
            </w:r>
            <w:r w:rsidR="005C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.Тести.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c>
          <w:tcPr>
            <w:tcW w:w="10705" w:type="dxa"/>
            <w:gridSpan w:val="7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Підготовка до державної атестації. Узагальнення і систематизація найважливіших відомостей</w:t>
            </w: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основних розділів науки про  мову ( 30 год.)</w:t>
            </w: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c>
          <w:tcPr>
            <w:tcW w:w="10705" w:type="dxa"/>
            <w:gridSpan w:val="7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Фонетика, орфоепія, орфографія  української мови</w:t>
            </w: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Експресивні можливості звуків української мови. Асимілятивні, дисимілятивні процеси, подовження, спрощення у групах приголосних.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6D4C78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Основні історичні чергування приголосних звуків при словозміні і словотворенні. 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6D4C78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Інтонаційні особливості українського мовлення. Складні випадки наголошення слів.  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недоліки у вимові й наголосі та шляхи їх усунення.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6D4C78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C78" w:rsidRPr="006D4C78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Орфографічний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слів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Редагування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тексту з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орфографічними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помилками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Використання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офографічного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словника для перевірки написання слів та їх форм.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Складні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випадки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вживання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м’якого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знака, апострофа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6D4C78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</w:t>
            </w: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аписання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слів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іншомовного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походження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написання прізвищ та географічних назв, слів разом, окремо, через дефіс; правила переносу та  скорочення слів.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F00C6F">
        <w:trPr>
          <w:trHeight w:val="499"/>
        </w:trPr>
        <w:tc>
          <w:tcPr>
            <w:tcW w:w="10705" w:type="dxa"/>
            <w:gridSpan w:val="7"/>
          </w:tcPr>
          <w:p w:rsidR="006D4C78" w:rsidRPr="00904FDF" w:rsidRDefault="006D4C78" w:rsidP="006D3C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C78" w:rsidRPr="00904FDF" w:rsidRDefault="006D4C78" w:rsidP="006D3C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Лексикологія і фразеологія української мови</w:t>
            </w: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</w:t>
            </w: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Уживання слів у переносному значенні, синонімів, антонімів, омонімів у текстах різних стилів.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Джерела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гатства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ності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українського мовлення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Синонімія як  засіб художньої виразності. Особливості синтаксису художнього тексту.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(Оцінки за усний твір).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Терміни і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професіоналізми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Філологічні, лінгвіст</w:t>
            </w:r>
            <w:r w:rsidR="00F00C6F"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ичні, літературознавчі терміни.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F00C6F">
        <w:trPr>
          <w:trHeight w:val="266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 пр</w:t>
            </w:r>
            <w:r w:rsidR="00F00C6F"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офесійну тему.  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суспільно-політичної лексики в жанрових формах публіцистичного стилю. Лінгвістичний аналіз текстів публіцистичного стилю. </w:t>
            </w:r>
          </w:p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Аудіювання текстів діалогічного і монологічного характеру різних стилів, типів і жанрів мовлення, записаних на різних носіях інформації з метою підготовки до виступу, дискусії, полеміки на професійну тематику.</w:t>
            </w:r>
          </w:p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Контрольне аудіювання.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F00C6F">
        <w:trPr>
          <w:trHeight w:val="789"/>
        </w:trPr>
        <w:tc>
          <w:tcPr>
            <w:tcW w:w="900" w:type="dxa"/>
          </w:tcPr>
          <w:p w:rsidR="006D4C78" w:rsidRPr="00904FDF" w:rsidRDefault="005C5751" w:rsidP="005C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Фразеологія художнього мовлення, наукова, публіцистична, офіційно-ділова.</w:t>
            </w:r>
          </w:p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6D4C78" w:rsidRPr="00904FDF" w:rsidRDefault="005C5751" w:rsidP="005C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751" w:rsidRPr="00904FDF" w:rsidTr="00F00C6F">
        <w:trPr>
          <w:trHeight w:val="789"/>
        </w:trPr>
        <w:tc>
          <w:tcPr>
            <w:tcW w:w="900" w:type="dxa"/>
          </w:tcPr>
          <w:p w:rsidR="005C5751" w:rsidRPr="00904FDF" w:rsidRDefault="005C5751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427" w:type="dxa"/>
            <w:gridSpan w:val="2"/>
          </w:tcPr>
          <w:p w:rsidR="005C5751" w:rsidRPr="005C5751" w:rsidRDefault="005C5751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 вивченого.</w:t>
            </w:r>
          </w:p>
          <w:p w:rsidR="005C5751" w:rsidRPr="00904FDF" w:rsidRDefault="005C5751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Тематичне оцінювання №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Тести.</w:t>
            </w:r>
          </w:p>
        </w:tc>
        <w:tc>
          <w:tcPr>
            <w:tcW w:w="1118" w:type="dxa"/>
          </w:tcPr>
          <w:p w:rsidR="005C5751" w:rsidRPr="00904FDF" w:rsidRDefault="005C5751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5C5751" w:rsidRPr="00904FDF" w:rsidRDefault="005C5751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c>
          <w:tcPr>
            <w:tcW w:w="10705" w:type="dxa"/>
            <w:gridSpan w:val="7"/>
          </w:tcPr>
          <w:p w:rsidR="006D4C78" w:rsidRPr="00904FDF" w:rsidRDefault="006D4C78" w:rsidP="006D3C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C78" w:rsidRPr="00904FDF" w:rsidRDefault="006D4C78" w:rsidP="006D3C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Морфеміка, словотвір, морфологія української мови</w:t>
            </w: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Словотвір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іменників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позначення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жителів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певного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населеного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пункту.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 і число іменників, їх стилістичні властивості. Відмінювання іменників.</w:t>
            </w:r>
          </w:p>
          <w:p w:rsidR="006D4C78" w:rsidRPr="00904FDF" w:rsidRDefault="006D4C78" w:rsidP="00904FDF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Творення присвійних прикметників.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Творення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прикметникових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географічних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назв.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 порівняння прикметників. Відмінювання прикметників.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. </w:t>
            </w:r>
            <w:r w:rsidRPr="00904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Контрольний твір (письмово).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4FDF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ru-RU"/>
              </w:rPr>
              <w:t>ортретний нарис у публіцистичному стил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</w:t>
            </w:r>
          </w:p>
          <w:p w:rsidR="006D4C78" w:rsidRPr="00904FDF" w:rsidRDefault="006D4C78" w:rsidP="00904FDF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способи творення дієслів, прислівників. Види, часи, способи дієслів. Особові, родові, числові форми дієслів, їх творення. Перехідні і неперехідні дієслова. Стан дієслова.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CB4B15">
        <w:trPr>
          <w:trHeight w:val="717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119, 120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Творення і правопис дієприкметників і дієприслівників. Дієприкметниковий та дієприслівниковий звороти.</w:t>
            </w:r>
          </w:p>
          <w:p w:rsidR="006D4C78" w:rsidRPr="00904FDF" w:rsidRDefault="006D4C78" w:rsidP="00904FDF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CB4B15">
        <w:trPr>
          <w:trHeight w:val="322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121, 122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Розряди числівників за значенням, їх характеристика. Паралельне використання відмінкових форм числа.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ЗМ. Ділові папери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Оголошення. Індивідуальний звіт</w:t>
            </w:r>
            <w:r w:rsidR="00CB4B15" w:rsidRPr="00904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Відмінювання займенників. Явище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прономіналізації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 займенників.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125, 126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ЗМ</w:t>
            </w:r>
            <w:r w:rsidRPr="0090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904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Котрольний</w:t>
            </w:r>
            <w:proofErr w:type="spellEnd"/>
            <w:r w:rsidRPr="00904FDF">
              <w:rPr>
                <w:rFonts w:ascii="Times New Roman" w:eastAsia="Times New Roman" w:hAnsi="Times New Roman" w:cs="Times New Roman"/>
                <w:b/>
                <w:i/>
                <w:color w:val="800080"/>
                <w:sz w:val="24"/>
                <w:szCs w:val="24"/>
                <w:lang w:eastAsia="ja-JP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докладний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переказ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художнього стилю із творчим завданням.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127, 128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Морфологічні типи прислівників. Ступені порівняння означальних прислівників. Правопис прислівників і прислівникових сполучень. Мовленнєві помилки у вживанні прислівників і шляхи їх подолання.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Pr="00904FD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.</w:t>
            </w:r>
            <w:r w:rsidRPr="00904FDF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контрольного переказу.</w:t>
            </w:r>
          </w:p>
          <w:p w:rsidR="006D4C78" w:rsidRPr="00904FDF" w:rsidRDefault="006D4C78" w:rsidP="00904FD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(Оцінки за читання вголос).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 складних прийменників та сполучників. Перехід повнозначних слів у прийменники та сполучники.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 заперечних часток. Естетична цінність часток і звуконаслідувань.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ЗМ. 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Ділові папери.</w:t>
            </w: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Pr="00904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Складні, складноскорочені слова, способи їх творення та написання.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Контрольний диктант. </w:t>
            </w:r>
          </w:p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Тематичне оцінювання № 7.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10705" w:type="dxa"/>
            <w:gridSpan w:val="7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простих і складних речень. Пряма мова. Текст. Пунктуація</w:t>
            </w:r>
          </w:p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 підрядного зв’язку у словосполученні. Складні випадки перекладу словосполучень з російської мови українською.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Складні випадки кваліфікації другорядних членів речення. Просте ускладнене речення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Складне речення з різними видами синтаксичного зв’язку. Пряма і непряма мова. Діалог. Цитата. Епіграф.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Повторення та узагальнення вивченого.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Повторення та узагальнення вивченого.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Повторення та узагальнення вивченого.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78" w:rsidRPr="00904FDF" w:rsidTr="006D4C78">
        <w:trPr>
          <w:trHeight w:val="643"/>
        </w:trPr>
        <w:tc>
          <w:tcPr>
            <w:tcW w:w="900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427" w:type="dxa"/>
            <w:gridSpan w:val="2"/>
          </w:tcPr>
          <w:p w:rsidR="006D4C78" w:rsidRPr="00904FDF" w:rsidRDefault="006D4C78" w:rsidP="0090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Підсумковий урок, семестрове та річне оцінювання.</w:t>
            </w:r>
          </w:p>
        </w:tc>
        <w:tc>
          <w:tcPr>
            <w:tcW w:w="1118" w:type="dxa"/>
          </w:tcPr>
          <w:p w:rsidR="006D4C78" w:rsidRPr="00904FDF" w:rsidRDefault="006D4C78" w:rsidP="006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6D4C78" w:rsidRPr="00904FDF" w:rsidRDefault="006D4C78" w:rsidP="0090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C78" w:rsidRPr="00904FDF" w:rsidRDefault="006D4C78" w:rsidP="006D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78" w:rsidRPr="00904FDF" w:rsidRDefault="006D4C78" w:rsidP="006D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78" w:rsidRPr="00904FDF" w:rsidRDefault="006D4C78" w:rsidP="006D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C78" w:rsidRPr="00904FDF" w:rsidRDefault="006D4C78" w:rsidP="006D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73" w:rsidRDefault="009D4F73"/>
    <w:p w:rsidR="00904FDF" w:rsidRDefault="00904FDF"/>
    <w:sectPr w:rsidR="00904FDF" w:rsidSect="006D4C78">
      <w:footerReference w:type="even" r:id="rId7"/>
      <w:footerReference w:type="default" r:id="rId8"/>
      <w:pgSz w:w="11906" w:h="16838"/>
      <w:pgMar w:top="1134" w:right="1701" w:bottom="63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9B" w:rsidRDefault="00E3079B">
      <w:pPr>
        <w:spacing w:after="0" w:line="240" w:lineRule="auto"/>
      </w:pPr>
      <w:r>
        <w:separator/>
      </w:r>
    </w:p>
  </w:endnote>
  <w:endnote w:type="continuationSeparator" w:id="0">
    <w:p w:rsidR="00E3079B" w:rsidRDefault="00E3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D0" w:rsidRDefault="002E33D0" w:rsidP="006D4C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3D0" w:rsidRDefault="002E33D0" w:rsidP="006D4C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D0" w:rsidRDefault="002E33D0" w:rsidP="006D4C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EAF">
      <w:rPr>
        <w:rStyle w:val="a5"/>
        <w:noProof/>
      </w:rPr>
      <w:t>9</w:t>
    </w:r>
    <w:r>
      <w:rPr>
        <w:rStyle w:val="a5"/>
      </w:rPr>
      <w:fldChar w:fldCharType="end"/>
    </w:r>
  </w:p>
  <w:p w:rsidR="002E33D0" w:rsidRDefault="002E33D0" w:rsidP="006D4C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9B" w:rsidRDefault="00E3079B">
      <w:pPr>
        <w:spacing w:after="0" w:line="240" w:lineRule="auto"/>
      </w:pPr>
      <w:r>
        <w:separator/>
      </w:r>
    </w:p>
  </w:footnote>
  <w:footnote w:type="continuationSeparator" w:id="0">
    <w:p w:rsidR="00E3079B" w:rsidRDefault="00E3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65B87"/>
    <w:multiLevelType w:val="hybridMultilevel"/>
    <w:tmpl w:val="87ECF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8"/>
    <w:rsid w:val="0017339D"/>
    <w:rsid w:val="002E33D0"/>
    <w:rsid w:val="00574EAF"/>
    <w:rsid w:val="005C5751"/>
    <w:rsid w:val="006D3C59"/>
    <w:rsid w:val="006D4C78"/>
    <w:rsid w:val="00904FDF"/>
    <w:rsid w:val="009D4F73"/>
    <w:rsid w:val="00CB4B15"/>
    <w:rsid w:val="00E3079B"/>
    <w:rsid w:val="00F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CCC3-7219-4D03-850F-D551F195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4C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6D4C78"/>
  </w:style>
  <w:style w:type="paragraph" w:styleId="3">
    <w:name w:val="List 3"/>
    <w:basedOn w:val="a"/>
    <w:uiPriority w:val="99"/>
    <w:semiHidden/>
    <w:unhideWhenUsed/>
    <w:rsid w:val="006D4C78"/>
    <w:pPr>
      <w:ind w:left="849" w:hanging="283"/>
      <w:contextualSpacing/>
    </w:pPr>
  </w:style>
  <w:style w:type="character" w:styleId="a5">
    <w:name w:val="page number"/>
    <w:basedOn w:val="a0"/>
    <w:rsid w:val="006D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11774</Words>
  <Characters>6712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2015-09-05T19:59:00Z</dcterms:created>
  <dcterms:modified xsi:type="dcterms:W3CDTF">2015-09-06T11:52:00Z</dcterms:modified>
</cp:coreProperties>
</file>