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EB" w:rsidRPr="00FE4341" w:rsidRDefault="004D7FEB" w:rsidP="004D7FEB">
      <w:pPr>
        <w:rPr>
          <w:b/>
          <w:sz w:val="28"/>
          <w:szCs w:val="28"/>
          <w:u w:val="single"/>
          <w:lang w:val="uk-UA"/>
        </w:rPr>
      </w:pPr>
      <w:proofErr w:type="spellStart"/>
      <w:r w:rsidRPr="00FE4341">
        <w:rPr>
          <w:b/>
          <w:sz w:val="28"/>
          <w:szCs w:val="28"/>
          <w:u w:val="single"/>
          <w:lang w:val="uk-UA"/>
        </w:rPr>
        <w:t>План—конспект</w:t>
      </w:r>
      <w:proofErr w:type="spellEnd"/>
      <w:r w:rsidRPr="00FE4341">
        <w:rPr>
          <w:b/>
          <w:sz w:val="28"/>
          <w:szCs w:val="28"/>
          <w:u w:val="single"/>
          <w:lang w:val="uk-UA"/>
        </w:rPr>
        <w:t xml:space="preserve"> уроку </w:t>
      </w: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 xml:space="preserve">Тема. </w:t>
      </w:r>
      <w:r w:rsidRPr="00FE4341">
        <w:rPr>
          <w:sz w:val="28"/>
          <w:szCs w:val="28"/>
          <w:lang w:val="uk-UA"/>
        </w:rPr>
        <w:t>Квадратична функція, її графіки та властивості.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 xml:space="preserve">Мета. </w:t>
      </w:r>
      <w:r w:rsidRPr="00FE4341">
        <w:rPr>
          <w:sz w:val="28"/>
          <w:szCs w:val="28"/>
          <w:lang w:val="uk-UA"/>
        </w:rPr>
        <w:t>Формування в учнів уміння будувати графік функції у=ах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>+вх+с, вивчення властивостей функції.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>Тип уроку</w:t>
      </w:r>
      <w:r w:rsidRPr="00FE4341">
        <w:rPr>
          <w:sz w:val="28"/>
          <w:szCs w:val="28"/>
          <w:lang w:val="uk-UA"/>
        </w:rPr>
        <w:t>: урок засвоєння нових знань.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>Обладнання</w:t>
      </w:r>
      <w:r w:rsidRPr="00FE434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інтерактивна </w:t>
      </w:r>
      <w:r w:rsidRPr="00FE4341">
        <w:rPr>
          <w:sz w:val="28"/>
          <w:szCs w:val="28"/>
          <w:lang w:val="uk-UA"/>
        </w:rPr>
        <w:t>дошка.</w:t>
      </w:r>
    </w:p>
    <w:p w:rsidR="004D7FEB" w:rsidRPr="00FE4341" w:rsidRDefault="004D7FEB" w:rsidP="004D7FEB">
      <w:pPr>
        <w:ind w:left="708"/>
        <w:jc w:val="center"/>
        <w:rPr>
          <w:b/>
          <w:sz w:val="28"/>
          <w:szCs w:val="28"/>
          <w:u w:val="single"/>
          <w:lang w:val="uk-UA"/>
        </w:rPr>
      </w:pPr>
      <w:r w:rsidRPr="00FE4341">
        <w:rPr>
          <w:b/>
          <w:sz w:val="28"/>
          <w:szCs w:val="28"/>
          <w:u w:val="single"/>
          <w:lang w:val="uk-UA"/>
        </w:rPr>
        <w:t>Хід урок</w:t>
      </w: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>І. Організація класу.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Перевіряється готовність учнів до уроку, в журналі відмічаються прізвища відсутніх учнів.</w:t>
      </w: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>ІІ. Перевірка домашньої роботи.</w:t>
      </w:r>
    </w:p>
    <w:p w:rsidR="004D7FEB" w:rsidRPr="00FE4341" w:rsidRDefault="004D7FEB" w:rsidP="004D7FEB">
      <w:pPr>
        <w:rPr>
          <w:sz w:val="28"/>
          <w:szCs w:val="28"/>
          <w:u w:val="single"/>
          <w:lang w:val="uk-UA"/>
        </w:rPr>
      </w:pPr>
      <w:r w:rsidRPr="00FE4341">
        <w:rPr>
          <w:sz w:val="28"/>
          <w:szCs w:val="28"/>
          <w:lang w:val="uk-UA"/>
        </w:rPr>
        <w:t xml:space="preserve">1. </w:t>
      </w:r>
      <w:r w:rsidRPr="00FE4341">
        <w:rPr>
          <w:sz w:val="28"/>
          <w:szCs w:val="28"/>
          <w:u w:val="single"/>
          <w:lang w:val="uk-UA"/>
        </w:rPr>
        <w:t>Фронтальна бесіда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Що таке функція?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(Якщо кожному значенню змінної х з деякої множини М відповідає одне значення змінної у, то змінну у називають функцією від х.)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Що називають аргументом функції?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(Змінну х називають аргументом функції.)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Яка область визначення функції?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(Областю визначення функції є множина М.).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 xml:space="preserve">2.Вчитель викликає до дошки учня на розв’язання приклада з домашньої роботи. Та паралельно показує розв’язання цього прикладу на </w:t>
      </w:r>
      <w:r>
        <w:rPr>
          <w:sz w:val="28"/>
          <w:szCs w:val="28"/>
          <w:lang w:val="uk-UA"/>
        </w:rPr>
        <w:t xml:space="preserve">інтерактивна </w:t>
      </w:r>
      <w:r w:rsidRPr="00FE4341">
        <w:rPr>
          <w:sz w:val="28"/>
          <w:szCs w:val="28"/>
          <w:lang w:val="uk-UA"/>
        </w:rPr>
        <w:t>дошці.</w:t>
      </w:r>
    </w:p>
    <w:p w:rsidR="004D7FEB" w:rsidRPr="00EF2570" w:rsidRDefault="004D7FEB" w:rsidP="004D7FEB">
      <w:pPr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26035</wp:posOffset>
            </wp:positionV>
            <wp:extent cx="2171700" cy="185737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570">
        <w:rPr>
          <w:i/>
          <w:sz w:val="28"/>
          <w:szCs w:val="28"/>
          <w:lang w:val="uk-UA"/>
        </w:rPr>
        <w:t>у=2(х-1)</w:t>
      </w:r>
      <w:r w:rsidRPr="00EF2570">
        <w:rPr>
          <w:i/>
          <w:sz w:val="28"/>
          <w:szCs w:val="28"/>
          <w:vertAlign w:val="superscript"/>
          <w:lang w:val="uk-UA"/>
        </w:rPr>
        <w:t>2</w:t>
      </w:r>
      <w:r w:rsidRPr="00EF2570">
        <w:rPr>
          <w:i/>
          <w:sz w:val="28"/>
          <w:szCs w:val="28"/>
          <w:lang w:val="uk-UA"/>
        </w:rPr>
        <w:t>-3</w:t>
      </w:r>
    </w:p>
    <w:p w:rsidR="004D7FEB" w:rsidRPr="00EF2570" w:rsidRDefault="004D7FEB" w:rsidP="004D7FEB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i/>
          <w:sz w:val="28"/>
          <w:szCs w:val="28"/>
        </w:rPr>
      </w:pPr>
      <w:r w:rsidRPr="00EF2570">
        <w:rPr>
          <w:i/>
          <w:sz w:val="28"/>
          <w:szCs w:val="28"/>
          <w:lang w:val="uk-UA"/>
        </w:rPr>
        <w:t>у=х</w:t>
      </w:r>
      <w:r w:rsidRPr="00EF2570">
        <w:rPr>
          <w:i/>
          <w:sz w:val="28"/>
          <w:szCs w:val="28"/>
          <w:vertAlign w:val="superscript"/>
          <w:lang w:val="uk-UA"/>
        </w:rPr>
        <w:t>2</w:t>
      </w:r>
      <w:r w:rsidRPr="00EF2570">
        <w:rPr>
          <w:i/>
          <w:sz w:val="28"/>
          <w:szCs w:val="28"/>
          <w:lang w:val="uk-UA"/>
        </w:rPr>
        <w:t xml:space="preserve"> </w:t>
      </w:r>
    </w:p>
    <w:p w:rsidR="004D7FEB" w:rsidRPr="00EF2570" w:rsidRDefault="004D7FEB" w:rsidP="004D7FEB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i/>
          <w:sz w:val="28"/>
          <w:szCs w:val="28"/>
        </w:rPr>
      </w:pPr>
      <w:r w:rsidRPr="00EF2570">
        <w:rPr>
          <w:i/>
          <w:sz w:val="28"/>
          <w:szCs w:val="28"/>
          <w:lang w:val="uk-UA"/>
        </w:rPr>
        <w:t>у=(х-1)</w:t>
      </w:r>
      <w:r w:rsidRPr="00EF2570">
        <w:rPr>
          <w:i/>
          <w:sz w:val="28"/>
          <w:szCs w:val="28"/>
          <w:vertAlign w:val="superscript"/>
          <w:lang w:val="uk-UA"/>
        </w:rPr>
        <w:t>2</w:t>
      </w:r>
    </w:p>
    <w:p w:rsidR="004D7FEB" w:rsidRPr="00EF2570" w:rsidRDefault="004D7FEB" w:rsidP="004D7FEB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i/>
          <w:sz w:val="28"/>
          <w:szCs w:val="28"/>
        </w:rPr>
      </w:pPr>
      <w:r w:rsidRPr="00EF2570">
        <w:rPr>
          <w:i/>
          <w:sz w:val="28"/>
          <w:szCs w:val="28"/>
          <w:lang w:val="uk-UA"/>
        </w:rPr>
        <w:t>у=2(х-1)</w:t>
      </w:r>
      <w:r w:rsidRPr="00EF2570">
        <w:rPr>
          <w:i/>
          <w:sz w:val="28"/>
          <w:szCs w:val="28"/>
          <w:vertAlign w:val="superscript"/>
          <w:lang w:val="uk-UA"/>
        </w:rPr>
        <w:t>2</w:t>
      </w:r>
    </w:p>
    <w:p w:rsidR="004D7FEB" w:rsidRPr="00EF2570" w:rsidRDefault="004D7FEB" w:rsidP="004D7FEB">
      <w:pPr>
        <w:tabs>
          <w:tab w:val="num" w:pos="0"/>
        </w:tabs>
        <w:rPr>
          <w:i/>
          <w:sz w:val="28"/>
          <w:szCs w:val="28"/>
        </w:rPr>
      </w:pPr>
      <w:r w:rsidRPr="00EF2570">
        <w:rPr>
          <w:i/>
          <w:sz w:val="28"/>
          <w:szCs w:val="28"/>
          <w:lang w:val="uk-UA"/>
        </w:rPr>
        <w:t xml:space="preserve">4) </w:t>
      </w:r>
      <w:r>
        <w:rPr>
          <w:i/>
          <w:sz w:val="28"/>
          <w:szCs w:val="28"/>
          <w:lang w:val="uk-UA"/>
        </w:rPr>
        <w:t xml:space="preserve">     </w:t>
      </w:r>
      <w:r w:rsidRPr="00EF2570">
        <w:rPr>
          <w:i/>
          <w:sz w:val="28"/>
          <w:szCs w:val="28"/>
          <w:lang w:val="uk-UA"/>
        </w:rPr>
        <w:t>у=2(х-1)</w:t>
      </w:r>
      <w:r w:rsidRPr="00EF2570">
        <w:rPr>
          <w:i/>
          <w:sz w:val="28"/>
          <w:szCs w:val="28"/>
          <w:vertAlign w:val="superscript"/>
          <w:lang w:val="uk-UA"/>
        </w:rPr>
        <w:t>2</w:t>
      </w:r>
      <w:r w:rsidRPr="00EF2570">
        <w:rPr>
          <w:i/>
          <w:sz w:val="28"/>
          <w:szCs w:val="28"/>
          <w:lang w:val="uk-UA"/>
        </w:rPr>
        <w:t>-3</w:t>
      </w:r>
    </w:p>
    <w:p w:rsidR="004D7FEB" w:rsidRPr="00EF2570" w:rsidRDefault="004D7FEB" w:rsidP="004D7FEB">
      <w:pPr>
        <w:tabs>
          <w:tab w:val="num" w:pos="0"/>
        </w:tabs>
        <w:rPr>
          <w:i/>
          <w:sz w:val="28"/>
          <w:szCs w:val="28"/>
        </w:rPr>
      </w:pP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</w:p>
    <w:p w:rsidR="004D7FEB" w:rsidRDefault="004D7FEB" w:rsidP="004D7FEB">
      <w:pPr>
        <w:rPr>
          <w:b/>
          <w:sz w:val="28"/>
          <w:szCs w:val="28"/>
          <w:lang w:val="uk-UA"/>
        </w:rPr>
      </w:pP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  <w:r w:rsidRPr="00FE4341">
        <w:rPr>
          <w:b/>
          <w:sz w:val="28"/>
          <w:szCs w:val="28"/>
          <w:lang w:val="uk-UA"/>
        </w:rPr>
        <w:t>ІІІ. Актуалізація опорних знань.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Що є графіками даних функцій (вчитель показує дані функції)?</w:t>
      </w:r>
    </w:p>
    <w:p w:rsidR="004D7FEB" w:rsidRPr="00FE4341" w:rsidRDefault="004D7FEB" w:rsidP="004D7FE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у=х+5</w:t>
      </w:r>
    </w:p>
    <w:p w:rsidR="004D7FEB" w:rsidRPr="00FE4341" w:rsidRDefault="004D7FEB" w:rsidP="004D7FE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у=х</w:t>
      </w:r>
      <w:r w:rsidRPr="00FE4341">
        <w:rPr>
          <w:sz w:val="28"/>
          <w:szCs w:val="28"/>
          <w:vertAlign w:val="superscript"/>
          <w:lang w:val="uk-UA"/>
        </w:rPr>
        <w:t>2</w:t>
      </w:r>
    </w:p>
    <w:p w:rsidR="004D7FEB" w:rsidRPr="00FE4341" w:rsidRDefault="004D7FEB" w:rsidP="004D7FE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у=2х</w:t>
      </w:r>
    </w:p>
    <w:p w:rsidR="004D7FEB" w:rsidRPr="00FE4341" w:rsidRDefault="004D7FEB" w:rsidP="004D7FEB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FE4341">
        <w:rPr>
          <w:position w:val="-24"/>
          <w:sz w:val="28"/>
          <w:szCs w:val="28"/>
          <w:lang w:val="uk-UA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8" o:title=""/>
          </v:shape>
          <o:OLEObject Type="Embed" ProgID="Equation.3" ShapeID="_x0000_i1025" DrawAspect="Content" ObjectID="_1482493954" r:id="rId9"/>
        </w:objec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Що являє собою графік функції: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а) у=х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>-2х+5;  в) у=х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>+2х+2? Чому?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Як із графіка функції у=х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 xml:space="preserve"> одержати графік функції:</w:t>
      </w:r>
    </w:p>
    <w:p w:rsidR="004D7FEB" w:rsidRPr="00FE4341" w:rsidRDefault="004D7FEB" w:rsidP="004D7FEB">
      <w:pPr>
        <w:rPr>
          <w:sz w:val="28"/>
          <w:szCs w:val="28"/>
          <w:lang w:val="uk-UA"/>
        </w:rPr>
      </w:pPr>
      <w:r w:rsidRPr="00FE4341">
        <w:rPr>
          <w:sz w:val="28"/>
          <w:szCs w:val="28"/>
          <w:lang w:val="uk-UA"/>
        </w:rPr>
        <w:t>а) у=х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>-2х+5;  в) у=х</w:t>
      </w:r>
      <w:r w:rsidRPr="00FE4341">
        <w:rPr>
          <w:sz w:val="28"/>
          <w:szCs w:val="28"/>
          <w:vertAlign w:val="superscript"/>
          <w:lang w:val="uk-UA"/>
        </w:rPr>
        <w:t>2</w:t>
      </w:r>
      <w:r w:rsidRPr="00FE4341">
        <w:rPr>
          <w:sz w:val="28"/>
          <w:szCs w:val="28"/>
          <w:lang w:val="uk-UA"/>
        </w:rPr>
        <w:t>+2х+4?</w:t>
      </w:r>
    </w:p>
    <w:p w:rsidR="004D7FEB" w:rsidRPr="00FE4341" w:rsidRDefault="004D7FEB" w:rsidP="004D7FEB">
      <w:pPr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І</w:t>
      </w:r>
      <w:r w:rsidRPr="00FE4341">
        <w:rPr>
          <w:b/>
          <w:bCs/>
          <w:iCs/>
          <w:sz w:val="28"/>
          <w:szCs w:val="28"/>
          <w:lang w:val="en-US"/>
        </w:rPr>
        <w:t>V</w:t>
      </w:r>
      <w:r w:rsidRPr="00FE4341">
        <w:rPr>
          <w:b/>
          <w:bCs/>
          <w:iCs/>
          <w:sz w:val="28"/>
          <w:szCs w:val="28"/>
          <w:lang w:val="uk-UA"/>
        </w:rPr>
        <w:t xml:space="preserve">. </w:t>
      </w:r>
      <w:r w:rsidRPr="00FE4341">
        <w:rPr>
          <w:b/>
          <w:sz w:val="28"/>
          <w:szCs w:val="28"/>
          <w:lang w:val="uk-UA"/>
        </w:rPr>
        <w:t>Формування поняття квадратичної функції, графіка квадратичної функції.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Функція яку можна задати формулою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>+вх+с</w:t>
      </w:r>
      <w:r w:rsidRPr="00FE4341">
        <w:rPr>
          <w:bCs/>
          <w:iCs/>
          <w:sz w:val="28"/>
          <w:szCs w:val="28"/>
          <w:lang w:val="uk-UA"/>
        </w:rPr>
        <w:t xml:space="preserve"> , де а=0, в, с-довільні числа, а х - аргумент, називається квадратичною.  </w:t>
      </w:r>
    </w:p>
    <w:p w:rsidR="004D7FEB" w:rsidRPr="00FE4341" w:rsidRDefault="004D7FEB" w:rsidP="004D7FEB">
      <w:pPr>
        <w:rPr>
          <w:sz w:val="28"/>
          <w:szCs w:val="28"/>
        </w:rPr>
      </w:pPr>
      <w:r w:rsidRPr="00FE4341">
        <w:rPr>
          <w:bCs/>
          <w:iCs/>
          <w:sz w:val="28"/>
          <w:szCs w:val="28"/>
          <w:lang w:val="uk-UA"/>
        </w:rPr>
        <w:t>Наведіть приклади квадратичних функцій з якими ми працювали раніше</w:t>
      </w:r>
    </w:p>
    <w:p w:rsidR="004D7FEB" w:rsidRPr="00FE4341" w:rsidRDefault="004D7FEB" w:rsidP="004D7FEB">
      <w:pPr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E4341">
        <w:rPr>
          <w:bCs/>
          <w:sz w:val="28"/>
          <w:szCs w:val="28"/>
          <w:lang w:val="uk-UA"/>
        </w:rPr>
        <w:t>у = х</w:t>
      </w:r>
      <w:r w:rsidRPr="00FE4341">
        <w:rPr>
          <w:bCs/>
          <w:sz w:val="28"/>
          <w:szCs w:val="28"/>
          <w:vertAlign w:val="superscript"/>
          <w:lang w:val="uk-UA"/>
        </w:rPr>
        <w:t>2</w:t>
      </w:r>
    </w:p>
    <w:p w:rsidR="004D7FEB" w:rsidRPr="00FE4341" w:rsidRDefault="004D7FEB" w:rsidP="004D7FEB">
      <w:pPr>
        <w:numPr>
          <w:ilvl w:val="0"/>
          <w:numId w:val="2"/>
        </w:numPr>
        <w:rPr>
          <w:sz w:val="28"/>
          <w:szCs w:val="28"/>
        </w:rPr>
      </w:pPr>
      <w:r w:rsidRPr="00FE4341">
        <w:rPr>
          <w:bCs/>
          <w:sz w:val="28"/>
          <w:szCs w:val="28"/>
          <w:lang w:val="uk-UA"/>
        </w:rPr>
        <w:t>у = -х</w:t>
      </w:r>
      <w:r w:rsidRPr="00FE4341">
        <w:rPr>
          <w:bCs/>
          <w:sz w:val="28"/>
          <w:szCs w:val="28"/>
          <w:vertAlign w:val="superscript"/>
          <w:lang w:val="uk-UA"/>
        </w:rPr>
        <w:t>2</w:t>
      </w:r>
    </w:p>
    <w:p w:rsidR="004D7FEB" w:rsidRPr="00FE4341" w:rsidRDefault="004D7FEB" w:rsidP="004D7FEB">
      <w:pPr>
        <w:numPr>
          <w:ilvl w:val="0"/>
          <w:numId w:val="2"/>
        </w:numPr>
        <w:rPr>
          <w:sz w:val="28"/>
          <w:szCs w:val="28"/>
        </w:rPr>
      </w:pPr>
      <w:r w:rsidRPr="00FE4341">
        <w:rPr>
          <w:bCs/>
          <w:sz w:val="28"/>
          <w:szCs w:val="28"/>
          <w:lang w:val="uk-UA"/>
        </w:rPr>
        <w:t>у = (х-2)</w:t>
      </w:r>
      <w:r w:rsidRPr="00FE4341">
        <w:rPr>
          <w:bCs/>
          <w:sz w:val="28"/>
          <w:szCs w:val="28"/>
          <w:vertAlign w:val="superscript"/>
          <w:lang w:val="uk-UA"/>
        </w:rPr>
        <w:t>2</w:t>
      </w:r>
    </w:p>
    <w:p w:rsidR="004D7FEB" w:rsidRPr="00FE4341" w:rsidRDefault="004D7FEB" w:rsidP="004D7FEB">
      <w:pPr>
        <w:numPr>
          <w:ilvl w:val="0"/>
          <w:numId w:val="3"/>
        </w:numPr>
        <w:rPr>
          <w:bCs/>
          <w:sz w:val="28"/>
          <w:szCs w:val="28"/>
          <w:lang w:val="uk-UA"/>
        </w:rPr>
      </w:pPr>
      <w:r w:rsidRPr="00FE4341">
        <w:rPr>
          <w:bCs/>
          <w:sz w:val="28"/>
          <w:szCs w:val="28"/>
          <w:lang w:val="uk-UA"/>
        </w:rPr>
        <w:t>у=х</w:t>
      </w:r>
      <w:r w:rsidRPr="00FE4341">
        <w:rPr>
          <w:bCs/>
          <w:sz w:val="28"/>
          <w:szCs w:val="28"/>
          <w:vertAlign w:val="superscript"/>
          <w:lang w:val="uk-UA"/>
        </w:rPr>
        <w:t>2</w:t>
      </w:r>
      <w:r w:rsidRPr="00FE4341">
        <w:rPr>
          <w:bCs/>
          <w:sz w:val="28"/>
          <w:szCs w:val="28"/>
          <w:lang w:val="uk-UA"/>
        </w:rPr>
        <w:t>+5</w:t>
      </w:r>
    </w:p>
    <w:p w:rsidR="004D7FEB" w:rsidRPr="00FE4341" w:rsidRDefault="004D7FEB" w:rsidP="004D7FEB">
      <w:pPr>
        <w:ind w:left="360"/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Що спільного і відмінного в графіках цих функцій?(їхні </w:t>
      </w:r>
      <w:proofErr w:type="spellStart"/>
      <w:r w:rsidRPr="00FE4341">
        <w:rPr>
          <w:bCs/>
          <w:iCs/>
          <w:sz w:val="28"/>
          <w:szCs w:val="28"/>
          <w:lang w:val="uk-UA"/>
        </w:rPr>
        <w:t>графіки—рівні</w:t>
      </w:r>
      <w:proofErr w:type="spellEnd"/>
      <w:r w:rsidRPr="00FE4341">
        <w:rPr>
          <w:bCs/>
          <w:iCs/>
          <w:sz w:val="28"/>
          <w:szCs w:val="28"/>
          <w:lang w:val="uk-UA"/>
        </w:rPr>
        <w:t xml:space="preserve"> параболи виду у=х</w:t>
      </w:r>
      <w:r w:rsidRPr="00FE4341">
        <w:rPr>
          <w:bCs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Cs/>
          <w:sz w:val="28"/>
          <w:szCs w:val="28"/>
          <w:lang w:val="uk-UA"/>
        </w:rPr>
        <w:t>, які по-різному розміщені на координатній площині, про це ви дізналися на попередньому уроці)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Які припущення ви можете зробити про графік квадратичної функції?</w:t>
      </w:r>
    </w:p>
    <w:p w:rsidR="004D7FEB" w:rsidRPr="00FE4341" w:rsidRDefault="004D7FEB" w:rsidP="004D7FEB">
      <w:pPr>
        <w:ind w:firstLine="708"/>
        <w:rPr>
          <w:b/>
          <w:bCs/>
          <w:i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Доведемо що графіки функцій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>+вх+с</w:t>
      </w:r>
      <w:r w:rsidRPr="00FE4341">
        <w:rPr>
          <w:bCs/>
          <w:iCs/>
          <w:sz w:val="28"/>
          <w:szCs w:val="28"/>
          <w:lang w:val="uk-UA"/>
        </w:rPr>
        <w:t xml:space="preserve"> і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 xml:space="preserve">  </w:t>
      </w:r>
      <w:r w:rsidRPr="00FE4341">
        <w:rPr>
          <w:bCs/>
          <w:iCs/>
          <w:sz w:val="28"/>
          <w:szCs w:val="28"/>
          <w:lang w:val="uk-UA"/>
        </w:rPr>
        <w:t>- рівні параболи, які можна сумістити паралельним перенесенням</w:t>
      </w:r>
      <w:r w:rsidRPr="00FE4341">
        <w:rPr>
          <w:b/>
          <w:bCs/>
          <w:i/>
          <w:iCs/>
          <w:sz w:val="28"/>
          <w:szCs w:val="28"/>
          <w:lang w:val="uk-UA"/>
        </w:rPr>
        <w:t>?</w:t>
      </w:r>
    </w:p>
    <w:p w:rsidR="004D7FEB" w:rsidRPr="00FE4341" w:rsidRDefault="004D7FEB" w:rsidP="004D7FEB">
      <w:pPr>
        <w:rPr>
          <w:b/>
          <w:bCs/>
          <w:i/>
          <w:iCs/>
          <w:sz w:val="28"/>
          <w:szCs w:val="28"/>
          <w:lang w:val="uk-UA"/>
        </w:rPr>
      </w:pPr>
      <w:r w:rsidRPr="00FE4341">
        <w:rPr>
          <w:b/>
          <w:bCs/>
          <w:i/>
          <w:iCs/>
          <w:position w:val="-6"/>
          <w:sz w:val="28"/>
          <w:szCs w:val="28"/>
          <w:lang w:val="uk-UA"/>
        </w:rPr>
        <w:object w:dxaOrig="220" w:dyaOrig="320">
          <v:shape id="_x0000_i1026" type="#_x0000_t75" style="width:11.25pt;height:15.75pt" o:ole="">
            <v:imagedata r:id="rId10" o:title=""/>
          </v:shape>
          <o:OLEObject Type="Embed" ProgID="Equation.3" ShapeID="_x0000_i1026" DrawAspect="Content" ObjectID="_1482493955" r:id="rId11"/>
        </w:object>
      </w:r>
      <w:r w:rsidRPr="00FE4341">
        <w:rPr>
          <w:b/>
          <w:bCs/>
          <w:i/>
          <w:iCs/>
          <w:position w:val="-74"/>
          <w:sz w:val="28"/>
          <w:szCs w:val="28"/>
          <w:lang w:val="uk-UA"/>
        </w:rPr>
        <w:object w:dxaOrig="9440" w:dyaOrig="1600">
          <v:shape id="_x0000_i1027" type="#_x0000_t75" style="width:471.75pt;height:80.25pt" o:ole="">
            <v:imagedata r:id="rId12" o:title=""/>
          </v:shape>
          <o:OLEObject Type="Embed" ProgID="Equation.3" ShapeID="_x0000_i1027" DrawAspect="Content" ObjectID="_1482493956" r:id="rId13"/>
        </w:object>
      </w:r>
      <w:r w:rsidRPr="00FE4341">
        <w:rPr>
          <w:bCs/>
          <w:iCs/>
          <w:sz w:val="28"/>
          <w:szCs w:val="28"/>
          <w:lang w:val="uk-UA"/>
        </w:rPr>
        <w:t xml:space="preserve">Звідси </w:t>
      </w:r>
      <w:r w:rsidRPr="00FE4341">
        <w:rPr>
          <w:b/>
          <w:bCs/>
          <w:i/>
          <w:iCs/>
          <w:position w:val="-28"/>
          <w:sz w:val="28"/>
          <w:szCs w:val="28"/>
          <w:lang w:val="uk-UA"/>
        </w:rPr>
        <w:object w:dxaOrig="2760" w:dyaOrig="740">
          <v:shape id="_x0000_i1028" type="#_x0000_t75" style="width:136.5pt;height:36.75pt" o:ole="">
            <v:imagedata r:id="rId14" o:title=""/>
          </v:shape>
          <o:OLEObject Type="Embed" ProgID="Equation.3" ShapeID="_x0000_i1028" DrawAspect="Content" ObjectID="_1482493957" r:id="rId15"/>
        </w:objec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Ми одержали формулу виду </w:t>
      </w:r>
      <w:proofErr w:type="spellStart"/>
      <w:r w:rsidRPr="00FE4341">
        <w:rPr>
          <w:bCs/>
          <w:i/>
          <w:iCs/>
          <w:sz w:val="28"/>
          <w:szCs w:val="28"/>
          <w:lang w:val="uk-UA"/>
        </w:rPr>
        <w:t>у=а</w:t>
      </w:r>
      <w:proofErr w:type="spellEnd"/>
      <w:r w:rsidRPr="00FE4341">
        <w:rPr>
          <w:bCs/>
          <w:i/>
          <w:iCs/>
          <w:sz w:val="28"/>
          <w:szCs w:val="28"/>
          <w:lang w:val="uk-UA"/>
        </w:rPr>
        <w:t>(</w:t>
      </w:r>
      <w:proofErr w:type="spellStart"/>
      <w:r w:rsidRPr="00FE4341">
        <w:rPr>
          <w:bCs/>
          <w:i/>
          <w:iCs/>
          <w:sz w:val="28"/>
          <w:szCs w:val="28"/>
          <w:lang w:val="uk-UA"/>
        </w:rPr>
        <w:t>х-т</w:t>
      </w:r>
      <w:proofErr w:type="spellEnd"/>
      <w:r w:rsidRPr="00FE4341">
        <w:rPr>
          <w:bCs/>
          <w:i/>
          <w:iCs/>
          <w:sz w:val="28"/>
          <w:szCs w:val="28"/>
          <w:lang w:val="uk-UA"/>
        </w:rPr>
        <w:t>)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>+п</w:t>
      </w:r>
      <w:r w:rsidRPr="00FE4341">
        <w:rPr>
          <w:bCs/>
          <w:iCs/>
          <w:sz w:val="28"/>
          <w:szCs w:val="28"/>
          <w:lang w:val="uk-UA"/>
        </w:rPr>
        <w:t xml:space="preserve">, де </w:t>
      </w:r>
      <w:r w:rsidRPr="00FE4341">
        <w:rPr>
          <w:bCs/>
          <w:iCs/>
          <w:position w:val="-24"/>
          <w:sz w:val="28"/>
          <w:szCs w:val="28"/>
          <w:lang w:val="uk-UA"/>
        </w:rPr>
        <w:object w:dxaOrig="960" w:dyaOrig="620">
          <v:shape id="_x0000_i1029" type="#_x0000_t75" style="width:48pt;height:30.75pt" o:ole="">
            <v:imagedata r:id="rId16" o:title=""/>
          </v:shape>
          <o:OLEObject Type="Embed" ProgID="Equation.3" ShapeID="_x0000_i1029" DrawAspect="Content" ObjectID="_1482493958" r:id="rId17"/>
        </w:object>
      </w:r>
      <w:r w:rsidRPr="00FE4341">
        <w:rPr>
          <w:bCs/>
          <w:iCs/>
          <w:sz w:val="28"/>
          <w:szCs w:val="28"/>
          <w:lang w:val="uk-UA"/>
        </w:rPr>
        <w:t xml:space="preserve">, </w:t>
      </w:r>
      <w:r w:rsidRPr="00FE4341">
        <w:rPr>
          <w:bCs/>
          <w:iCs/>
          <w:position w:val="-24"/>
          <w:sz w:val="28"/>
          <w:szCs w:val="28"/>
          <w:lang w:val="uk-UA"/>
        </w:rPr>
        <w:object w:dxaOrig="1460" w:dyaOrig="660">
          <v:shape id="_x0000_i1030" type="#_x0000_t75" style="width:72.75pt;height:33pt" o:ole="">
            <v:imagedata r:id="rId18" o:title=""/>
          </v:shape>
          <o:OLEObject Type="Embed" ProgID="Equation.3" ShapeID="_x0000_i1030" DrawAspect="Content" ObjectID="_1482493959" r:id="rId19"/>
        </w:object>
      </w:r>
      <w:r w:rsidRPr="00FE4341">
        <w:rPr>
          <w:bCs/>
          <w:iCs/>
          <w:sz w:val="28"/>
          <w:szCs w:val="28"/>
          <w:lang w:val="uk-UA"/>
        </w:rPr>
        <w:t>.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Отже графік функції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 xml:space="preserve">+вх+с </w:t>
      </w:r>
      <w:r w:rsidRPr="00FE4341">
        <w:rPr>
          <w:bCs/>
          <w:iCs/>
          <w:sz w:val="28"/>
          <w:szCs w:val="28"/>
          <w:lang w:val="uk-UA"/>
        </w:rPr>
        <w:t>є парабола. Яку можна одержати із графіка функції у=ах</w:t>
      </w:r>
      <w:r w:rsidRPr="00FE4341">
        <w:rPr>
          <w:bCs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Cs/>
          <w:sz w:val="28"/>
          <w:szCs w:val="28"/>
          <w:lang w:val="uk-UA"/>
        </w:rPr>
        <w:t xml:space="preserve"> за допомогою двох паралельних </w:t>
      </w:r>
      <w:proofErr w:type="spellStart"/>
      <w:r w:rsidRPr="00FE4341">
        <w:rPr>
          <w:bCs/>
          <w:iCs/>
          <w:sz w:val="28"/>
          <w:szCs w:val="28"/>
          <w:lang w:val="uk-UA"/>
        </w:rPr>
        <w:t>перетворень—зміщення</w:t>
      </w:r>
      <w:proofErr w:type="spellEnd"/>
      <w:r w:rsidRPr="00FE4341">
        <w:rPr>
          <w:bCs/>
          <w:iCs/>
          <w:sz w:val="28"/>
          <w:szCs w:val="28"/>
          <w:lang w:val="uk-UA"/>
        </w:rPr>
        <w:t xml:space="preserve"> вздовж осі х і зміщення вздовж осі у. Звідси випливає, що графік функції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>+вх+с</w:t>
      </w:r>
      <w:r w:rsidRPr="00FE4341">
        <w:rPr>
          <w:bCs/>
          <w:iCs/>
          <w:sz w:val="28"/>
          <w:szCs w:val="28"/>
          <w:lang w:val="uk-UA"/>
        </w:rPr>
        <w:t xml:space="preserve"> є парабола, вершиною якої є точка (</w:t>
      </w:r>
      <w:r w:rsidRPr="00FE4341">
        <w:rPr>
          <w:bCs/>
          <w:i/>
          <w:iCs/>
          <w:sz w:val="28"/>
          <w:szCs w:val="28"/>
          <w:lang w:val="uk-UA"/>
        </w:rPr>
        <w:t>т;п</w:t>
      </w:r>
      <w:r w:rsidRPr="00FE4341">
        <w:rPr>
          <w:bCs/>
          <w:iCs/>
          <w:sz w:val="28"/>
          <w:szCs w:val="28"/>
          <w:lang w:val="uk-UA"/>
        </w:rPr>
        <w:t xml:space="preserve">) ,де </w:t>
      </w:r>
      <w:r w:rsidRPr="00FE4341">
        <w:rPr>
          <w:bCs/>
          <w:iCs/>
          <w:position w:val="-24"/>
          <w:sz w:val="28"/>
          <w:szCs w:val="28"/>
          <w:lang w:val="uk-UA"/>
        </w:rPr>
        <w:object w:dxaOrig="960" w:dyaOrig="620">
          <v:shape id="_x0000_i1031" type="#_x0000_t75" style="width:48pt;height:30.75pt" o:ole="">
            <v:imagedata r:id="rId16" o:title=""/>
          </v:shape>
          <o:OLEObject Type="Embed" ProgID="Equation.3" ShapeID="_x0000_i1031" DrawAspect="Content" ObjectID="_1482493960" r:id="rId20"/>
        </w:object>
      </w:r>
      <w:r w:rsidRPr="00FE4341">
        <w:rPr>
          <w:bCs/>
          <w:iCs/>
          <w:sz w:val="28"/>
          <w:szCs w:val="28"/>
          <w:lang w:val="uk-UA"/>
        </w:rPr>
        <w:t xml:space="preserve">, </w:t>
      </w:r>
      <w:r w:rsidRPr="00FE4341">
        <w:rPr>
          <w:bCs/>
          <w:iCs/>
          <w:position w:val="-24"/>
          <w:sz w:val="28"/>
          <w:szCs w:val="28"/>
          <w:lang w:val="uk-UA"/>
        </w:rPr>
        <w:object w:dxaOrig="1460" w:dyaOrig="660">
          <v:shape id="_x0000_i1032" type="#_x0000_t75" style="width:72.75pt;height:33pt" o:ole="">
            <v:imagedata r:id="rId18" o:title=""/>
          </v:shape>
          <o:OLEObject Type="Embed" ProgID="Equation.3" ShapeID="_x0000_i1032" DrawAspect="Content" ObjectID="_1482493961" r:id="rId21"/>
        </w:object>
      </w:r>
      <w:r w:rsidRPr="00FE4341">
        <w:rPr>
          <w:bCs/>
          <w:iCs/>
          <w:sz w:val="28"/>
          <w:szCs w:val="28"/>
          <w:lang w:val="uk-UA"/>
        </w:rPr>
        <w:t>.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Віссю симетрії параболи є пряма </w:t>
      </w:r>
      <w:proofErr w:type="spellStart"/>
      <w:r w:rsidRPr="00FE4341">
        <w:rPr>
          <w:bCs/>
          <w:i/>
          <w:iCs/>
          <w:sz w:val="28"/>
          <w:szCs w:val="28"/>
          <w:lang w:val="uk-UA"/>
        </w:rPr>
        <w:t>х=т</w:t>
      </w:r>
      <w:proofErr w:type="spellEnd"/>
      <w:r w:rsidRPr="00FE4341">
        <w:rPr>
          <w:bCs/>
          <w:iCs/>
          <w:sz w:val="28"/>
          <w:szCs w:val="28"/>
          <w:lang w:val="uk-UA"/>
        </w:rPr>
        <w:t>, паралельна осі у. При а</w:t>
      </w:r>
      <w:r w:rsidRPr="00FE4341">
        <w:rPr>
          <w:bCs/>
          <w:iCs/>
          <w:sz w:val="28"/>
          <w:szCs w:val="28"/>
        </w:rPr>
        <w:t>&gt;</w:t>
      </w:r>
      <w:r w:rsidRPr="00FE4341">
        <w:rPr>
          <w:bCs/>
          <w:iCs/>
          <w:sz w:val="28"/>
          <w:szCs w:val="28"/>
          <w:lang w:val="uk-UA"/>
        </w:rPr>
        <w:t>0 вітки параболи напрямлені вгору, при а</w:t>
      </w:r>
      <w:r w:rsidRPr="00FE4341">
        <w:rPr>
          <w:bCs/>
          <w:iCs/>
          <w:sz w:val="28"/>
          <w:szCs w:val="28"/>
        </w:rPr>
        <w:t>&lt;</w:t>
      </w:r>
      <w:r w:rsidRPr="00FE4341">
        <w:rPr>
          <w:bCs/>
          <w:iCs/>
          <w:sz w:val="28"/>
          <w:szCs w:val="28"/>
          <w:lang w:val="uk-UA"/>
        </w:rPr>
        <w:t xml:space="preserve">0—вниз.  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position w:val="-6"/>
          <w:sz w:val="28"/>
          <w:szCs w:val="28"/>
          <w:lang w:val="uk-UA"/>
        </w:rPr>
        <w:object w:dxaOrig="220" w:dyaOrig="320">
          <v:shape id="_x0000_i1033" type="#_x0000_t75" style="width:11.25pt;height:15.75pt" o:ole="">
            <v:imagedata r:id="rId22" o:title=""/>
          </v:shape>
          <o:OLEObject Type="Embed" ProgID="Equation.3" ShapeID="_x0000_i1033" DrawAspect="Content" ObjectID="_1482493962" r:id="rId23"/>
        </w:object>
      </w:r>
    </w:p>
    <w:p w:rsidR="004D7FEB" w:rsidRPr="00FE4341" w:rsidRDefault="004D7FEB" w:rsidP="004D7FEB">
      <w:pPr>
        <w:rPr>
          <w:b/>
          <w:bCs/>
          <w:iCs/>
          <w:sz w:val="28"/>
          <w:szCs w:val="28"/>
        </w:rPr>
      </w:pPr>
      <w:r w:rsidRPr="00FE4341">
        <w:rPr>
          <w:b/>
          <w:bCs/>
          <w:iCs/>
          <w:sz w:val="28"/>
          <w:szCs w:val="28"/>
          <w:lang w:val="en-US"/>
        </w:rPr>
        <w:t>V</w:t>
      </w:r>
      <w:r w:rsidRPr="00C90CC0">
        <w:rPr>
          <w:b/>
          <w:bCs/>
          <w:iCs/>
          <w:sz w:val="28"/>
          <w:szCs w:val="28"/>
        </w:rPr>
        <w:t>.</w:t>
      </w:r>
      <w:r w:rsidRPr="00FE4341">
        <w:rPr>
          <w:b/>
          <w:bCs/>
          <w:iCs/>
          <w:sz w:val="28"/>
          <w:szCs w:val="28"/>
          <w:lang w:val="uk-UA"/>
        </w:rPr>
        <w:t>Розв’язування вправ</w:t>
      </w:r>
    </w:p>
    <w:p w:rsidR="004D7FEB" w:rsidRPr="00FE4341" w:rsidRDefault="004D7FEB" w:rsidP="004D7FEB">
      <w:pPr>
        <w:rPr>
          <w:bCs/>
          <w:i/>
          <w:iCs/>
          <w:sz w:val="28"/>
          <w:szCs w:val="28"/>
        </w:rPr>
      </w:pPr>
      <w:r w:rsidRPr="00FE4341">
        <w:rPr>
          <w:bCs/>
          <w:i/>
          <w:iCs/>
          <w:sz w:val="28"/>
          <w:szCs w:val="28"/>
          <w:lang w:val="uk-UA"/>
        </w:rPr>
        <w:t>Алгоритм побудови графіка квадратичної функції: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>1. Встановити напрям гілок параболи(</w:t>
      </w:r>
      <w:r w:rsidRPr="00FE4341">
        <w:rPr>
          <w:bCs/>
          <w:i/>
          <w:iCs/>
          <w:sz w:val="28"/>
          <w:szCs w:val="28"/>
          <w:lang w:val="en-US"/>
        </w:rPr>
        <w:t>a</w:t>
      </w:r>
      <w:r w:rsidRPr="00FE4341">
        <w:rPr>
          <w:bCs/>
          <w:i/>
          <w:iCs/>
          <w:sz w:val="28"/>
          <w:szCs w:val="28"/>
        </w:rPr>
        <w:t>&gt;0</w:t>
      </w:r>
      <w:r w:rsidRPr="00FE4341">
        <w:rPr>
          <w:bCs/>
          <w:i/>
          <w:iCs/>
          <w:sz w:val="28"/>
          <w:szCs w:val="28"/>
          <w:lang w:val="uk-UA"/>
        </w:rPr>
        <w:t xml:space="preserve"> – вгору,</w:t>
      </w:r>
      <w:r w:rsidRPr="00FE4341">
        <w:rPr>
          <w:bCs/>
          <w:i/>
          <w:iCs/>
          <w:sz w:val="28"/>
          <w:szCs w:val="28"/>
        </w:rPr>
        <w:t xml:space="preserve"> </w:t>
      </w:r>
      <w:r w:rsidRPr="00FE4341">
        <w:rPr>
          <w:bCs/>
          <w:i/>
          <w:iCs/>
          <w:sz w:val="28"/>
          <w:szCs w:val="28"/>
          <w:lang w:val="en-US"/>
        </w:rPr>
        <w:t>a</w:t>
      </w:r>
      <w:r w:rsidRPr="00FE4341">
        <w:rPr>
          <w:bCs/>
          <w:i/>
          <w:iCs/>
          <w:sz w:val="28"/>
          <w:szCs w:val="28"/>
        </w:rPr>
        <w:t>&lt;0</w:t>
      </w:r>
      <w:r w:rsidRPr="00FE4341">
        <w:rPr>
          <w:bCs/>
          <w:i/>
          <w:iCs/>
          <w:sz w:val="28"/>
          <w:szCs w:val="28"/>
          <w:lang w:val="uk-UA"/>
        </w:rPr>
        <w:t xml:space="preserve"> – вниз) 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>2. Знайти координати вершин параболи.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>3. Знайти координати точок перетину графіка з віссю Ох(у=0, нулі функції)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 xml:space="preserve">4. Знайти координати точок перетину графіка з віссю </w:t>
      </w:r>
      <w:proofErr w:type="spellStart"/>
      <w:r w:rsidRPr="00FE4341">
        <w:rPr>
          <w:bCs/>
          <w:i/>
          <w:iCs/>
          <w:sz w:val="28"/>
          <w:szCs w:val="28"/>
          <w:lang w:val="uk-UA"/>
        </w:rPr>
        <w:t>Оу</w:t>
      </w:r>
      <w:proofErr w:type="spellEnd"/>
      <w:r w:rsidRPr="00FE4341">
        <w:rPr>
          <w:bCs/>
          <w:i/>
          <w:iCs/>
          <w:sz w:val="28"/>
          <w:szCs w:val="28"/>
          <w:lang w:val="uk-UA"/>
        </w:rPr>
        <w:t xml:space="preserve"> (х=0)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>5. Побудувати на координатній площині знайдені точки.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/>
          <w:iCs/>
          <w:sz w:val="28"/>
          <w:szCs w:val="28"/>
          <w:lang w:val="uk-UA"/>
        </w:rPr>
        <w:t>6. З’єднати позначені точки плавною лінією.</w:t>
      </w:r>
    </w:p>
    <w:p w:rsidR="004D7FEB" w:rsidRPr="00FE4341" w:rsidRDefault="004D7FEB" w:rsidP="004D7FEB">
      <w:pPr>
        <w:rPr>
          <w:bCs/>
          <w:i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lastRenderedPageBreak/>
        <w:t xml:space="preserve"> Користуючись алгоритмом побудуйте графік функції</w:t>
      </w:r>
    </w:p>
    <w:p w:rsidR="004D7FEB" w:rsidRPr="00FE4341" w:rsidRDefault="004D7FEB" w:rsidP="004D7FEB">
      <w:pPr>
        <w:rPr>
          <w:bCs/>
          <w:iCs/>
          <w:sz w:val="28"/>
          <w:szCs w:val="28"/>
        </w:rPr>
      </w:pPr>
      <w:r w:rsidRPr="00FE4341">
        <w:rPr>
          <w:position w:val="-110"/>
          <w:sz w:val="28"/>
          <w:szCs w:val="28"/>
        </w:rPr>
        <w:object w:dxaOrig="1680" w:dyaOrig="2320">
          <v:shape id="_x0000_i1034" type="#_x0000_t75" style="width:84pt;height:116.25pt" o:ole="">
            <v:imagedata r:id="rId24" o:title=""/>
          </v:shape>
          <o:OLEObject Type="Embed" ProgID="Equation.3" ShapeID="_x0000_i1034" DrawAspect="Content" ObjectID="_1482493963" r:id="rId25"/>
        </w:object>
      </w:r>
      <w:r w:rsidRPr="00FE4341">
        <w:rPr>
          <w:bCs/>
          <w:iCs/>
          <w:sz w:val="28"/>
          <w:szCs w:val="28"/>
          <w:lang w:val="uk-UA"/>
        </w:rPr>
        <w:t>:</w:t>
      </w:r>
    </w:p>
    <w:p w:rsidR="004D7FEB" w:rsidRPr="00FE4341" w:rsidRDefault="004D7FEB" w:rsidP="004D7FEB">
      <w:pPr>
        <w:rPr>
          <w:bCs/>
          <w:iCs/>
          <w:sz w:val="28"/>
          <w:szCs w:val="28"/>
        </w:rPr>
      </w:pPr>
      <w:r w:rsidRPr="00FE4341">
        <w:rPr>
          <w:bCs/>
          <w:iCs/>
          <w:sz w:val="28"/>
          <w:szCs w:val="28"/>
          <w:lang w:val="uk-UA"/>
        </w:rPr>
        <w:t>Побудуйте в зошитах графіки функції та вкажіть властивості:</w:t>
      </w:r>
    </w:p>
    <w:p w:rsidR="004D7FEB" w:rsidRPr="00FE4341" w:rsidRDefault="004D7FEB" w:rsidP="004D7FEB">
      <w:pPr>
        <w:rPr>
          <w:b/>
          <w:bCs/>
          <w:iCs/>
          <w:sz w:val="28"/>
          <w:szCs w:val="28"/>
          <w:lang w:val="uk-UA"/>
        </w:rPr>
      </w:pPr>
      <w:proofErr w:type="gramStart"/>
      <w:r w:rsidRPr="00FE4341">
        <w:rPr>
          <w:b/>
          <w:bCs/>
          <w:iCs/>
          <w:sz w:val="28"/>
          <w:szCs w:val="28"/>
          <w:lang w:val="en-US"/>
        </w:rPr>
        <w:t>V</w:t>
      </w:r>
      <w:r w:rsidRPr="00FE4341">
        <w:rPr>
          <w:b/>
          <w:bCs/>
          <w:iCs/>
          <w:sz w:val="28"/>
          <w:szCs w:val="28"/>
          <w:lang w:val="uk-UA"/>
        </w:rPr>
        <w:t>І.</w:t>
      </w:r>
      <w:proofErr w:type="gramEnd"/>
      <w:r>
        <w:rPr>
          <w:b/>
          <w:bCs/>
          <w:iCs/>
          <w:sz w:val="28"/>
          <w:szCs w:val="28"/>
          <w:lang w:val="uk-UA"/>
        </w:rPr>
        <w:t xml:space="preserve"> </w:t>
      </w:r>
      <w:r w:rsidRPr="00FE4341">
        <w:rPr>
          <w:b/>
          <w:bCs/>
          <w:iCs/>
          <w:sz w:val="28"/>
          <w:szCs w:val="28"/>
          <w:lang w:val="uk-UA"/>
        </w:rPr>
        <w:t>Підведення підсумків уроку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(проведення тесту )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Запитання до касу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Яка функція називається квадратичною? Наведіть приклад.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що являє собою графік функції </w:t>
      </w:r>
      <w:r w:rsidRPr="00FE4341">
        <w:rPr>
          <w:bCs/>
          <w:i/>
          <w:iCs/>
          <w:sz w:val="28"/>
          <w:szCs w:val="28"/>
          <w:lang w:val="uk-UA"/>
        </w:rPr>
        <w:t>у=ах</w:t>
      </w:r>
      <w:r w:rsidRPr="00FE4341">
        <w:rPr>
          <w:bCs/>
          <w:i/>
          <w:iCs/>
          <w:sz w:val="28"/>
          <w:szCs w:val="28"/>
          <w:vertAlign w:val="superscript"/>
          <w:lang w:val="uk-UA"/>
        </w:rPr>
        <w:t>2</w:t>
      </w:r>
      <w:r w:rsidRPr="00FE4341">
        <w:rPr>
          <w:bCs/>
          <w:i/>
          <w:iCs/>
          <w:sz w:val="28"/>
          <w:szCs w:val="28"/>
          <w:lang w:val="uk-UA"/>
        </w:rPr>
        <w:t>+вх+с</w:t>
      </w:r>
      <w:r w:rsidRPr="00FE4341">
        <w:rPr>
          <w:bCs/>
          <w:iCs/>
          <w:sz w:val="28"/>
          <w:szCs w:val="28"/>
          <w:lang w:val="uk-UA"/>
        </w:rPr>
        <w:t>?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що таке нулі квадратичної функції? Як їх знайти?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Як знайти координати вершини параболи?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Як знайти ординату точки перетину графіка квадратичної функції з віссю у?</w:t>
      </w:r>
    </w:p>
    <w:p w:rsidR="004D7FEB" w:rsidRPr="00FE4341" w:rsidRDefault="004D7FEB" w:rsidP="004D7FEB">
      <w:pPr>
        <w:numPr>
          <w:ilvl w:val="0"/>
          <w:numId w:val="5"/>
        </w:num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 xml:space="preserve">Як визначити напрям віток параболи </w:t>
      </w:r>
      <w:r w:rsidRPr="00FE4341">
        <w:rPr>
          <w:bCs/>
          <w:i/>
          <w:iCs/>
          <w:sz w:val="28"/>
          <w:szCs w:val="28"/>
          <w:lang w:val="uk-UA"/>
        </w:rPr>
        <w:t>у=ах2+вх+с</w:t>
      </w:r>
      <w:r w:rsidRPr="00FE4341">
        <w:rPr>
          <w:bCs/>
          <w:iCs/>
          <w:sz w:val="28"/>
          <w:szCs w:val="28"/>
          <w:lang w:val="uk-UA"/>
        </w:rPr>
        <w:t>?</w:t>
      </w:r>
    </w:p>
    <w:p w:rsidR="004D7FEB" w:rsidRPr="00FE4341" w:rsidRDefault="004D7FEB" w:rsidP="004D7FEB">
      <w:pPr>
        <w:rPr>
          <w:b/>
          <w:bCs/>
          <w:iCs/>
          <w:sz w:val="28"/>
          <w:szCs w:val="28"/>
        </w:rPr>
      </w:pPr>
      <w:proofErr w:type="gramStart"/>
      <w:r w:rsidRPr="00FE4341">
        <w:rPr>
          <w:b/>
          <w:bCs/>
          <w:iCs/>
          <w:sz w:val="28"/>
          <w:szCs w:val="28"/>
          <w:lang w:val="en-US"/>
        </w:rPr>
        <w:t>V</w:t>
      </w:r>
      <w:r w:rsidRPr="00FE4341">
        <w:rPr>
          <w:b/>
          <w:bCs/>
          <w:iCs/>
          <w:sz w:val="28"/>
          <w:szCs w:val="28"/>
          <w:lang w:val="uk-UA"/>
        </w:rPr>
        <w:t>ІІ</w:t>
      </w:r>
      <w:r w:rsidRPr="00DE2071">
        <w:rPr>
          <w:b/>
          <w:bCs/>
          <w:iCs/>
          <w:sz w:val="28"/>
          <w:szCs w:val="28"/>
        </w:rPr>
        <w:t>.</w:t>
      </w:r>
      <w:proofErr w:type="gramEnd"/>
      <w:r>
        <w:rPr>
          <w:b/>
          <w:bCs/>
          <w:iCs/>
          <w:sz w:val="28"/>
          <w:szCs w:val="28"/>
          <w:lang w:val="uk-UA"/>
        </w:rPr>
        <w:t xml:space="preserve"> </w:t>
      </w:r>
      <w:r w:rsidRPr="00FE4341">
        <w:rPr>
          <w:b/>
          <w:bCs/>
          <w:iCs/>
          <w:sz w:val="28"/>
          <w:szCs w:val="28"/>
          <w:lang w:val="uk-UA"/>
        </w:rPr>
        <w:t>Домашнє завдання:</w:t>
      </w:r>
    </w:p>
    <w:p w:rsidR="004D7FEB" w:rsidRPr="00FE4341" w:rsidRDefault="004D7FEB" w:rsidP="004D7FEB">
      <w:pPr>
        <w:rPr>
          <w:bCs/>
          <w:iCs/>
          <w:sz w:val="28"/>
          <w:szCs w:val="28"/>
          <w:lang w:val="uk-UA"/>
        </w:rPr>
      </w:pPr>
      <w:r w:rsidRPr="00FE4341">
        <w:rPr>
          <w:bCs/>
          <w:iCs/>
          <w:sz w:val="28"/>
          <w:szCs w:val="28"/>
          <w:lang w:val="uk-UA"/>
        </w:rPr>
        <w:t>п.</w:t>
      </w:r>
      <w:r w:rsidRPr="004D7FEB">
        <w:rPr>
          <w:bCs/>
          <w:iCs/>
          <w:sz w:val="28"/>
          <w:szCs w:val="28"/>
        </w:rPr>
        <w:t>3.7</w:t>
      </w:r>
      <w:r>
        <w:rPr>
          <w:bCs/>
          <w:iCs/>
          <w:sz w:val="28"/>
          <w:szCs w:val="28"/>
          <w:lang w:val="uk-UA"/>
        </w:rPr>
        <w:t xml:space="preserve">,№199, 202,204. </w:t>
      </w:r>
      <w:r w:rsidRPr="00FE4341">
        <w:rPr>
          <w:bCs/>
          <w:iCs/>
          <w:sz w:val="28"/>
          <w:szCs w:val="28"/>
          <w:lang w:val="uk-UA"/>
        </w:rPr>
        <w:t xml:space="preserve">Підручник Алгебра 9кл. </w:t>
      </w:r>
      <w:r>
        <w:rPr>
          <w:bCs/>
          <w:iCs/>
          <w:sz w:val="28"/>
          <w:szCs w:val="28"/>
          <w:lang w:val="uk-UA"/>
        </w:rPr>
        <w:t>Ю.І.Мальований та інші.</w:t>
      </w:r>
    </w:p>
    <w:p w:rsidR="004D7FEB" w:rsidRPr="00C90CC0" w:rsidRDefault="004D7FEB" w:rsidP="004D7FEB">
      <w:pPr>
        <w:rPr>
          <w:lang w:val="uk-UA"/>
        </w:rPr>
      </w:pPr>
    </w:p>
    <w:p w:rsidR="00FB48E9" w:rsidRPr="004D7FEB" w:rsidRDefault="00FB48E9">
      <w:pPr>
        <w:rPr>
          <w:lang w:val="uk-UA"/>
        </w:rPr>
      </w:pPr>
    </w:p>
    <w:sectPr w:rsidR="00FB48E9" w:rsidRPr="004D7FEB" w:rsidSect="00FB48E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37" w:rsidRDefault="00057B37" w:rsidP="00C92D7F">
      <w:r>
        <w:separator/>
      </w:r>
    </w:p>
  </w:endnote>
  <w:endnote w:type="continuationSeparator" w:id="0">
    <w:p w:rsidR="00057B37" w:rsidRDefault="00057B37" w:rsidP="00C9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92D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92D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92D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37" w:rsidRDefault="00057B37" w:rsidP="00C92D7F">
      <w:r>
        <w:separator/>
      </w:r>
    </w:p>
  </w:footnote>
  <w:footnote w:type="continuationSeparator" w:id="0">
    <w:p w:rsidR="00057B37" w:rsidRDefault="00057B37" w:rsidP="00C9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92D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Pr="00C92D7F" w:rsidRDefault="00C92D7F">
    <w:pPr>
      <w:pStyle w:val="a3"/>
      <w:rPr>
        <w:lang w:val="uk-UA"/>
      </w:rPr>
    </w:pPr>
    <w:r>
      <w:rPr>
        <w:lang w:val="uk-UA"/>
      </w:rPr>
      <w:t xml:space="preserve">Виконав вчитель математики </w:t>
    </w:r>
    <w:proofErr w:type="spellStart"/>
    <w:r>
      <w:rPr>
        <w:lang w:val="uk-UA"/>
      </w:rPr>
      <w:t>Богданівського</w:t>
    </w:r>
    <w:proofErr w:type="spellEnd"/>
    <w:r>
      <w:rPr>
        <w:lang w:val="uk-UA"/>
      </w:rPr>
      <w:t xml:space="preserve"> НВК «ЗОШ І-ІІІ ступенів (ясла-садок)» Торішня Валентина Миколаївна</w:t>
    </w:r>
  </w:p>
  <w:p w:rsidR="00C92D7F" w:rsidRDefault="00C92D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7F" w:rsidRDefault="00C92D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97"/>
    <w:multiLevelType w:val="hybridMultilevel"/>
    <w:tmpl w:val="74402DE8"/>
    <w:lvl w:ilvl="0" w:tplc="F78699B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912999"/>
    <w:multiLevelType w:val="hybridMultilevel"/>
    <w:tmpl w:val="F684D62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44063F"/>
    <w:multiLevelType w:val="hybridMultilevel"/>
    <w:tmpl w:val="787226AA"/>
    <w:lvl w:ilvl="0" w:tplc="CC1AB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0B7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C4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B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C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27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C9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5791A"/>
    <w:multiLevelType w:val="hybridMultilevel"/>
    <w:tmpl w:val="C7663D94"/>
    <w:lvl w:ilvl="0" w:tplc="E8104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AB7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E0D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F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80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0F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0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2F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E5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D26ED"/>
    <w:multiLevelType w:val="hybridMultilevel"/>
    <w:tmpl w:val="0D4C7974"/>
    <w:lvl w:ilvl="0" w:tplc="E8104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EB"/>
    <w:rsid w:val="00001467"/>
    <w:rsid w:val="00002128"/>
    <w:rsid w:val="00012BF8"/>
    <w:rsid w:val="00016E6E"/>
    <w:rsid w:val="00017777"/>
    <w:rsid w:val="000203C3"/>
    <w:rsid w:val="0003767D"/>
    <w:rsid w:val="000400DD"/>
    <w:rsid w:val="000451B1"/>
    <w:rsid w:val="000464E3"/>
    <w:rsid w:val="00055040"/>
    <w:rsid w:val="00055089"/>
    <w:rsid w:val="00055F31"/>
    <w:rsid w:val="000578EA"/>
    <w:rsid w:val="00057B37"/>
    <w:rsid w:val="000613FC"/>
    <w:rsid w:val="00073F3C"/>
    <w:rsid w:val="00075338"/>
    <w:rsid w:val="00077503"/>
    <w:rsid w:val="00081189"/>
    <w:rsid w:val="000819F6"/>
    <w:rsid w:val="00084D03"/>
    <w:rsid w:val="00087584"/>
    <w:rsid w:val="000947EB"/>
    <w:rsid w:val="00095679"/>
    <w:rsid w:val="000A32AB"/>
    <w:rsid w:val="000B1ACD"/>
    <w:rsid w:val="000B4C8C"/>
    <w:rsid w:val="000B7BCD"/>
    <w:rsid w:val="000C1720"/>
    <w:rsid w:val="000C41B4"/>
    <w:rsid w:val="000C55FA"/>
    <w:rsid w:val="000C5877"/>
    <w:rsid w:val="000D0464"/>
    <w:rsid w:val="000F07F8"/>
    <w:rsid w:val="000F3C02"/>
    <w:rsid w:val="000F4E25"/>
    <w:rsid w:val="00103BB8"/>
    <w:rsid w:val="001048C8"/>
    <w:rsid w:val="00107DD9"/>
    <w:rsid w:val="0012162D"/>
    <w:rsid w:val="00123D88"/>
    <w:rsid w:val="00124BD8"/>
    <w:rsid w:val="00130197"/>
    <w:rsid w:val="00133039"/>
    <w:rsid w:val="00136E95"/>
    <w:rsid w:val="00137872"/>
    <w:rsid w:val="00143BC9"/>
    <w:rsid w:val="001475F2"/>
    <w:rsid w:val="00150E36"/>
    <w:rsid w:val="001551AA"/>
    <w:rsid w:val="001610B7"/>
    <w:rsid w:val="001620D6"/>
    <w:rsid w:val="001641D7"/>
    <w:rsid w:val="00164CC7"/>
    <w:rsid w:val="00176826"/>
    <w:rsid w:val="00186DAA"/>
    <w:rsid w:val="00195F6B"/>
    <w:rsid w:val="001A55BA"/>
    <w:rsid w:val="001B404F"/>
    <w:rsid w:val="001C0789"/>
    <w:rsid w:val="001C085D"/>
    <w:rsid w:val="001C731C"/>
    <w:rsid w:val="001C7496"/>
    <w:rsid w:val="001C7DF1"/>
    <w:rsid w:val="001D52EF"/>
    <w:rsid w:val="001D6BCF"/>
    <w:rsid w:val="001E0A4A"/>
    <w:rsid w:val="001E3F7E"/>
    <w:rsid w:val="001E5AE6"/>
    <w:rsid w:val="001F0887"/>
    <w:rsid w:val="001F7388"/>
    <w:rsid w:val="002035FA"/>
    <w:rsid w:val="00210437"/>
    <w:rsid w:val="00211568"/>
    <w:rsid w:val="00220445"/>
    <w:rsid w:val="002218F5"/>
    <w:rsid w:val="00222689"/>
    <w:rsid w:val="0022291A"/>
    <w:rsid w:val="00225379"/>
    <w:rsid w:val="002255AE"/>
    <w:rsid w:val="00230FD7"/>
    <w:rsid w:val="00233E06"/>
    <w:rsid w:val="002374D1"/>
    <w:rsid w:val="00237AE2"/>
    <w:rsid w:val="00246245"/>
    <w:rsid w:val="00257B6A"/>
    <w:rsid w:val="00262AE1"/>
    <w:rsid w:val="00267399"/>
    <w:rsid w:val="002752B5"/>
    <w:rsid w:val="00276D21"/>
    <w:rsid w:val="00277679"/>
    <w:rsid w:val="00285307"/>
    <w:rsid w:val="00296C0D"/>
    <w:rsid w:val="002A0271"/>
    <w:rsid w:val="002A3B9F"/>
    <w:rsid w:val="002A4050"/>
    <w:rsid w:val="002A426A"/>
    <w:rsid w:val="002A7EC6"/>
    <w:rsid w:val="002B45CB"/>
    <w:rsid w:val="002B4E48"/>
    <w:rsid w:val="002B62EE"/>
    <w:rsid w:val="002C1DEC"/>
    <w:rsid w:val="002C3B99"/>
    <w:rsid w:val="002C3D1E"/>
    <w:rsid w:val="002C755C"/>
    <w:rsid w:val="002D39BE"/>
    <w:rsid w:val="002D5C06"/>
    <w:rsid w:val="002D79ED"/>
    <w:rsid w:val="002E5719"/>
    <w:rsid w:val="002E7924"/>
    <w:rsid w:val="002F3742"/>
    <w:rsid w:val="002F663D"/>
    <w:rsid w:val="002F6C48"/>
    <w:rsid w:val="003028CB"/>
    <w:rsid w:val="003050FB"/>
    <w:rsid w:val="00307783"/>
    <w:rsid w:val="00310B75"/>
    <w:rsid w:val="00313117"/>
    <w:rsid w:val="0031608A"/>
    <w:rsid w:val="00316F66"/>
    <w:rsid w:val="003239F3"/>
    <w:rsid w:val="00324998"/>
    <w:rsid w:val="00326EFF"/>
    <w:rsid w:val="00334CA7"/>
    <w:rsid w:val="00337D3D"/>
    <w:rsid w:val="00337E75"/>
    <w:rsid w:val="0034051B"/>
    <w:rsid w:val="00341851"/>
    <w:rsid w:val="0034204A"/>
    <w:rsid w:val="00342D10"/>
    <w:rsid w:val="00344C1D"/>
    <w:rsid w:val="003467E9"/>
    <w:rsid w:val="0035296F"/>
    <w:rsid w:val="003542C4"/>
    <w:rsid w:val="00364CC8"/>
    <w:rsid w:val="003675B5"/>
    <w:rsid w:val="003714F5"/>
    <w:rsid w:val="00374CC9"/>
    <w:rsid w:val="00375A07"/>
    <w:rsid w:val="00375C27"/>
    <w:rsid w:val="00383F7D"/>
    <w:rsid w:val="00384AB3"/>
    <w:rsid w:val="00384D09"/>
    <w:rsid w:val="00385575"/>
    <w:rsid w:val="00386EF0"/>
    <w:rsid w:val="0039476A"/>
    <w:rsid w:val="0039639B"/>
    <w:rsid w:val="003963DB"/>
    <w:rsid w:val="003A2EDA"/>
    <w:rsid w:val="003A3393"/>
    <w:rsid w:val="003A5DB3"/>
    <w:rsid w:val="003A6A93"/>
    <w:rsid w:val="003B53F4"/>
    <w:rsid w:val="003B7EA8"/>
    <w:rsid w:val="003C3900"/>
    <w:rsid w:val="003C3A0A"/>
    <w:rsid w:val="003C3F2B"/>
    <w:rsid w:val="003C6E50"/>
    <w:rsid w:val="003D02FE"/>
    <w:rsid w:val="003D1D61"/>
    <w:rsid w:val="003E699D"/>
    <w:rsid w:val="003E77B6"/>
    <w:rsid w:val="003F1AD2"/>
    <w:rsid w:val="003F444C"/>
    <w:rsid w:val="003F6AB6"/>
    <w:rsid w:val="004009E6"/>
    <w:rsid w:val="004072D5"/>
    <w:rsid w:val="00407747"/>
    <w:rsid w:val="00407F57"/>
    <w:rsid w:val="00411FB6"/>
    <w:rsid w:val="00412645"/>
    <w:rsid w:val="00417211"/>
    <w:rsid w:val="00420351"/>
    <w:rsid w:val="00423190"/>
    <w:rsid w:val="004244C7"/>
    <w:rsid w:val="00424755"/>
    <w:rsid w:val="00431835"/>
    <w:rsid w:val="0043699E"/>
    <w:rsid w:val="00437993"/>
    <w:rsid w:val="00440BFA"/>
    <w:rsid w:val="00443402"/>
    <w:rsid w:val="00443A08"/>
    <w:rsid w:val="00444ADA"/>
    <w:rsid w:val="00457E81"/>
    <w:rsid w:val="00461CDC"/>
    <w:rsid w:val="00462BC3"/>
    <w:rsid w:val="00473C80"/>
    <w:rsid w:val="00474561"/>
    <w:rsid w:val="004755D7"/>
    <w:rsid w:val="0048338F"/>
    <w:rsid w:val="004903E9"/>
    <w:rsid w:val="0049221E"/>
    <w:rsid w:val="004959CA"/>
    <w:rsid w:val="004A475D"/>
    <w:rsid w:val="004A56C1"/>
    <w:rsid w:val="004B00D1"/>
    <w:rsid w:val="004B7726"/>
    <w:rsid w:val="004B7742"/>
    <w:rsid w:val="004D0F7A"/>
    <w:rsid w:val="004D5916"/>
    <w:rsid w:val="004D7FEB"/>
    <w:rsid w:val="004E4E84"/>
    <w:rsid w:val="004F6B8F"/>
    <w:rsid w:val="004F6B90"/>
    <w:rsid w:val="00500D16"/>
    <w:rsid w:val="0050260E"/>
    <w:rsid w:val="00505146"/>
    <w:rsid w:val="00511231"/>
    <w:rsid w:val="00516272"/>
    <w:rsid w:val="00520842"/>
    <w:rsid w:val="00525456"/>
    <w:rsid w:val="00527ED7"/>
    <w:rsid w:val="00535644"/>
    <w:rsid w:val="00541757"/>
    <w:rsid w:val="00545E4B"/>
    <w:rsid w:val="00555295"/>
    <w:rsid w:val="005578A2"/>
    <w:rsid w:val="00557BD5"/>
    <w:rsid w:val="00561487"/>
    <w:rsid w:val="005641A9"/>
    <w:rsid w:val="00575570"/>
    <w:rsid w:val="005755B5"/>
    <w:rsid w:val="0057597A"/>
    <w:rsid w:val="00585BD5"/>
    <w:rsid w:val="00587BA6"/>
    <w:rsid w:val="005906F0"/>
    <w:rsid w:val="00591C89"/>
    <w:rsid w:val="00595650"/>
    <w:rsid w:val="005A2C84"/>
    <w:rsid w:val="005A54CA"/>
    <w:rsid w:val="005A7217"/>
    <w:rsid w:val="005B26AC"/>
    <w:rsid w:val="005B5438"/>
    <w:rsid w:val="005B5A9E"/>
    <w:rsid w:val="005B6467"/>
    <w:rsid w:val="005B7683"/>
    <w:rsid w:val="005C6D93"/>
    <w:rsid w:val="005C714B"/>
    <w:rsid w:val="005D1454"/>
    <w:rsid w:val="005D4895"/>
    <w:rsid w:val="005D519C"/>
    <w:rsid w:val="005D7A26"/>
    <w:rsid w:val="005E1FB7"/>
    <w:rsid w:val="005E34A9"/>
    <w:rsid w:val="005F3F4C"/>
    <w:rsid w:val="00601EA1"/>
    <w:rsid w:val="00605EF2"/>
    <w:rsid w:val="00607C85"/>
    <w:rsid w:val="00610AB7"/>
    <w:rsid w:val="006207D5"/>
    <w:rsid w:val="006366F9"/>
    <w:rsid w:val="0064247C"/>
    <w:rsid w:val="00644807"/>
    <w:rsid w:val="0064581B"/>
    <w:rsid w:val="00646F58"/>
    <w:rsid w:val="00647921"/>
    <w:rsid w:val="00650CE0"/>
    <w:rsid w:val="00650F6C"/>
    <w:rsid w:val="006569DC"/>
    <w:rsid w:val="00661A4F"/>
    <w:rsid w:val="00661BA3"/>
    <w:rsid w:val="00664342"/>
    <w:rsid w:val="00665B02"/>
    <w:rsid w:val="006677D4"/>
    <w:rsid w:val="006710D4"/>
    <w:rsid w:val="00674E07"/>
    <w:rsid w:val="00677F91"/>
    <w:rsid w:val="00681D2D"/>
    <w:rsid w:val="006823C1"/>
    <w:rsid w:val="00684AAC"/>
    <w:rsid w:val="00684CC6"/>
    <w:rsid w:val="0068669A"/>
    <w:rsid w:val="00691BAC"/>
    <w:rsid w:val="006955D1"/>
    <w:rsid w:val="006A5205"/>
    <w:rsid w:val="006B1164"/>
    <w:rsid w:val="006B339F"/>
    <w:rsid w:val="006B3563"/>
    <w:rsid w:val="006B5DC1"/>
    <w:rsid w:val="006B7E6F"/>
    <w:rsid w:val="006C3CF7"/>
    <w:rsid w:val="006C56CB"/>
    <w:rsid w:val="006C7862"/>
    <w:rsid w:val="006D26DA"/>
    <w:rsid w:val="006D7725"/>
    <w:rsid w:val="006E1554"/>
    <w:rsid w:val="006E2326"/>
    <w:rsid w:val="006F02AB"/>
    <w:rsid w:val="006F0BBB"/>
    <w:rsid w:val="006F5F6E"/>
    <w:rsid w:val="006F78B8"/>
    <w:rsid w:val="00701A88"/>
    <w:rsid w:val="00701E98"/>
    <w:rsid w:val="00705AD8"/>
    <w:rsid w:val="0070687A"/>
    <w:rsid w:val="00710EF5"/>
    <w:rsid w:val="00711D38"/>
    <w:rsid w:val="00724CAA"/>
    <w:rsid w:val="00724DE0"/>
    <w:rsid w:val="00725E6E"/>
    <w:rsid w:val="0073141F"/>
    <w:rsid w:val="007410BB"/>
    <w:rsid w:val="00754754"/>
    <w:rsid w:val="007614B6"/>
    <w:rsid w:val="007628D7"/>
    <w:rsid w:val="007633CB"/>
    <w:rsid w:val="00763623"/>
    <w:rsid w:val="00764138"/>
    <w:rsid w:val="007664BE"/>
    <w:rsid w:val="007717C1"/>
    <w:rsid w:val="0077504A"/>
    <w:rsid w:val="00775AF2"/>
    <w:rsid w:val="007831E4"/>
    <w:rsid w:val="00784ACB"/>
    <w:rsid w:val="007910CC"/>
    <w:rsid w:val="007920CD"/>
    <w:rsid w:val="007956B1"/>
    <w:rsid w:val="0079672D"/>
    <w:rsid w:val="007B16D1"/>
    <w:rsid w:val="007B2F87"/>
    <w:rsid w:val="007C4680"/>
    <w:rsid w:val="007D0E42"/>
    <w:rsid w:val="007D706C"/>
    <w:rsid w:val="007E3606"/>
    <w:rsid w:val="007E59F7"/>
    <w:rsid w:val="00803B75"/>
    <w:rsid w:val="00805353"/>
    <w:rsid w:val="008110F2"/>
    <w:rsid w:val="0081687A"/>
    <w:rsid w:val="0082753E"/>
    <w:rsid w:val="00830BB8"/>
    <w:rsid w:val="008333E3"/>
    <w:rsid w:val="0083794F"/>
    <w:rsid w:val="00846C57"/>
    <w:rsid w:val="00850FC4"/>
    <w:rsid w:val="00851061"/>
    <w:rsid w:val="00857051"/>
    <w:rsid w:val="0086096E"/>
    <w:rsid w:val="008609DA"/>
    <w:rsid w:val="00862885"/>
    <w:rsid w:val="00862A53"/>
    <w:rsid w:val="00862D01"/>
    <w:rsid w:val="00863BED"/>
    <w:rsid w:val="00865537"/>
    <w:rsid w:val="00866308"/>
    <w:rsid w:val="00866410"/>
    <w:rsid w:val="0087600A"/>
    <w:rsid w:val="00897641"/>
    <w:rsid w:val="008A22A8"/>
    <w:rsid w:val="008A276E"/>
    <w:rsid w:val="008A2DF5"/>
    <w:rsid w:val="008A5E99"/>
    <w:rsid w:val="008B70B2"/>
    <w:rsid w:val="008B783F"/>
    <w:rsid w:val="008D2E7C"/>
    <w:rsid w:val="008E3E0F"/>
    <w:rsid w:val="008E7DEC"/>
    <w:rsid w:val="008F1CAD"/>
    <w:rsid w:val="008F1CD5"/>
    <w:rsid w:val="008F2D2A"/>
    <w:rsid w:val="008F2D55"/>
    <w:rsid w:val="0090018E"/>
    <w:rsid w:val="0090102A"/>
    <w:rsid w:val="00901C3C"/>
    <w:rsid w:val="00904094"/>
    <w:rsid w:val="009040B0"/>
    <w:rsid w:val="00906380"/>
    <w:rsid w:val="0091074C"/>
    <w:rsid w:val="00922A3E"/>
    <w:rsid w:val="00922C57"/>
    <w:rsid w:val="009247F3"/>
    <w:rsid w:val="00926371"/>
    <w:rsid w:val="009429CE"/>
    <w:rsid w:val="00954983"/>
    <w:rsid w:val="00955F15"/>
    <w:rsid w:val="009574D2"/>
    <w:rsid w:val="009617ED"/>
    <w:rsid w:val="009638C7"/>
    <w:rsid w:val="009712B5"/>
    <w:rsid w:val="00980017"/>
    <w:rsid w:val="00983383"/>
    <w:rsid w:val="00991864"/>
    <w:rsid w:val="009928D4"/>
    <w:rsid w:val="009A1773"/>
    <w:rsid w:val="009A7737"/>
    <w:rsid w:val="009B2837"/>
    <w:rsid w:val="009B335A"/>
    <w:rsid w:val="009B41C7"/>
    <w:rsid w:val="009B55BC"/>
    <w:rsid w:val="009C093D"/>
    <w:rsid w:val="009C0CE2"/>
    <w:rsid w:val="009C43CF"/>
    <w:rsid w:val="009C6EC9"/>
    <w:rsid w:val="009E2603"/>
    <w:rsid w:val="009F1545"/>
    <w:rsid w:val="00A01870"/>
    <w:rsid w:val="00A0640F"/>
    <w:rsid w:val="00A11056"/>
    <w:rsid w:val="00A126F8"/>
    <w:rsid w:val="00A1414D"/>
    <w:rsid w:val="00A20797"/>
    <w:rsid w:val="00A219C3"/>
    <w:rsid w:val="00A411E1"/>
    <w:rsid w:val="00A434D0"/>
    <w:rsid w:val="00A45019"/>
    <w:rsid w:val="00A465B4"/>
    <w:rsid w:val="00A46C35"/>
    <w:rsid w:val="00A46CB9"/>
    <w:rsid w:val="00A50EC4"/>
    <w:rsid w:val="00A51B27"/>
    <w:rsid w:val="00A52A2D"/>
    <w:rsid w:val="00A533DC"/>
    <w:rsid w:val="00A6468C"/>
    <w:rsid w:val="00A76B8F"/>
    <w:rsid w:val="00A813D1"/>
    <w:rsid w:val="00A81528"/>
    <w:rsid w:val="00A87ABA"/>
    <w:rsid w:val="00A920CC"/>
    <w:rsid w:val="00A953E3"/>
    <w:rsid w:val="00A95E26"/>
    <w:rsid w:val="00A95F8D"/>
    <w:rsid w:val="00AA2CC4"/>
    <w:rsid w:val="00AA2F3C"/>
    <w:rsid w:val="00AA4F53"/>
    <w:rsid w:val="00AB178E"/>
    <w:rsid w:val="00AB7E4F"/>
    <w:rsid w:val="00AC269F"/>
    <w:rsid w:val="00AC2B8D"/>
    <w:rsid w:val="00AD44AC"/>
    <w:rsid w:val="00AD7631"/>
    <w:rsid w:val="00AF7244"/>
    <w:rsid w:val="00B12319"/>
    <w:rsid w:val="00B13308"/>
    <w:rsid w:val="00B16996"/>
    <w:rsid w:val="00B221B9"/>
    <w:rsid w:val="00B40E0A"/>
    <w:rsid w:val="00B43F70"/>
    <w:rsid w:val="00B44AB5"/>
    <w:rsid w:val="00B451E1"/>
    <w:rsid w:val="00B6002A"/>
    <w:rsid w:val="00B61B0A"/>
    <w:rsid w:val="00B646F7"/>
    <w:rsid w:val="00B66FD1"/>
    <w:rsid w:val="00B700F4"/>
    <w:rsid w:val="00B70C44"/>
    <w:rsid w:val="00B72E00"/>
    <w:rsid w:val="00B73B47"/>
    <w:rsid w:val="00B748C4"/>
    <w:rsid w:val="00B8049F"/>
    <w:rsid w:val="00B839FE"/>
    <w:rsid w:val="00B87F2B"/>
    <w:rsid w:val="00B87F9E"/>
    <w:rsid w:val="00BA7669"/>
    <w:rsid w:val="00BC3614"/>
    <w:rsid w:val="00BC63A8"/>
    <w:rsid w:val="00BC776A"/>
    <w:rsid w:val="00BD2193"/>
    <w:rsid w:val="00BD743B"/>
    <w:rsid w:val="00BD79CD"/>
    <w:rsid w:val="00BD7ECA"/>
    <w:rsid w:val="00BE0439"/>
    <w:rsid w:val="00BE58B1"/>
    <w:rsid w:val="00C118F6"/>
    <w:rsid w:val="00C129AE"/>
    <w:rsid w:val="00C14856"/>
    <w:rsid w:val="00C14933"/>
    <w:rsid w:val="00C1730C"/>
    <w:rsid w:val="00C2026D"/>
    <w:rsid w:val="00C26C27"/>
    <w:rsid w:val="00C272EA"/>
    <w:rsid w:val="00C3111D"/>
    <w:rsid w:val="00C31222"/>
    <w:rsid w:val="00C359B9"/>
    <w:rsid w:val="00C41742"/>
    <w:rsid w:val="00C418F8"/>
    <w:rsid w:val="00C43CAC"/>
    <w:rsid w:val="00C43DAC"/>
    <w:rsid w:val="00C441AB"/>
    <w:rsid w:val="00C467F7"/>
    <w:rsid w:val="00C4686B"/>
    <w:rsid w:val="00C532A3"/>
    <w:rsid w:val="00C57F35"/>
    <w:rsid w:val="00C84C94"/>
    <w:rsid w:val="00C8538E"/>
    <w:rsid w:val="00C853C6"/>
    <w:rsid w:val="00C904FC"/>
    <w:rsid w:val="00C91819"/>
    <w:rsid w:val="00C92D7F"/>
    <w:rsid w:val="00C932E5"/>
    <w:rsid w:val="00C94D35"/>
    <w:rsid w:val="00C95FF5"/>
    <w:rsid w:val="00C964E3"/>
    <w:rsid w:val="00C96D54"/>
    <w:rsid w:val="00CA475E"/>
    <w:rsid w:val="00CA66FF"/>
    <w:rsid w:val="00CA6C4B"/>
    <w:rsid w:val="00CA73D3"/>
    <w:rsid w:val="00CC1CA1"/>
    <w:rsid w:val="00CC5FF7"/>
    <w:rsid w:val="00CD02F6"/>
    <w:rsid w:val="00CD03A7"/>
    <w:rsid w:val="00CE26FE"/>
    <w:rsid w:val="00CE5D7C"/>
    <w:rsid w:val="00CE71AA"/>
    <w:rsid w:val="00CF7128"/>
    <w:rsid w:val="00D0102B"/>
    <w:rsid w:val="00D031AD"/>
    <w:rsid w:val="00D133B9"/>
    <w:rsid w:val="00D1456F"/>
    <w:rsid w:val="00D17F9D"/>
    <w:rsid w:val="00D211ED"/>
    <w:rsid w:val="00D21CE9"/>
    <w:rsid w:val="00D275E8"/>
    <w:rsid w:val="00D30111"/>
    <w:rsid w:val="00D32907"/>
    <w:rsid w:val="00D32AC3"/>
    <w:rsid w:val="00D3366C"/>
    <w:rsid w:val="00D35456"/>
    <w:rsid w:val="00D37460"/>
    <w:rsid w:val="00D55E0C"/>
    <w:rsid w:val="00D56215"/>
    <w:rsid w:val="00D61C9C"/>
    <w:rsid w:val="00D6516A"/>
    <w:rsid w:val="00D65DBC"/>
    <w:rsid w:val="00D7132F"/>
    <w:rsid w:val="00D72756"/>
    <w:rsid w:val="00D72C8E"/>
    <w:rsid w:val="00D8334D"/>
    <w:rsid w:val="00D84BA0"/>
    <w:rsid w:val="00D85A7B"/>
    <w:rsid w:val="00D92CDB"/>
    <w:rsid w:val="00D944E4"/>
    <w:rsid w:val="00D9485C"/>
    <w:rsid w:val="00DA23C3"/>
    <w:rsid w:val="00DA3412"/>
    <w:rsid w:val="00DA5599"/>
    <w:rsid w:val="00DA6BA1"/>
    <w:rsid w:val="00DA7C16"/>
    <w:rsid w:val="00DB5887"/>
    <w:rsid w:val="00DC2D91"/>
    <w:rsid w:val="00DD19FC"/>
    <w:rsid w:val="00DD22BC"/>
    <w:rsid w:val="00DD313F"/>
    <w:rsid w:val="00DD7146"/>
    <w:rsid w:val="00DE1159"/>
    <w:rsid w:val="00DE2529"/>
    <w:rsid w:val="00DE2D3E"/>
    <w:rsid w:val="00DE386D"/>
    <w:rsid w:val="00DE4B08"/>
    <w:rsid w:val="00DF38C1"/>
    <w:rsid w:val="00DF3F4E"/>
    <w:rsid w:val="00DF46AD"/>
    <w:rsid w:val="00DF5B65"/>
    <w:rsid w:val="00DF6786"/>
    <w:rsid w:val="00DF6EC9"/>
    <w:rsid w:val="00E00CF0"/>
    <w:rsid w:val="00E04B26"/>
    <w:rsid w:val="00E12595"/>
    <w:rsid w:val="00E17516"/>
    <w:rsid w:val="00E23855"/>
    <w:rsid w:val="00E3308D"/>
    <w:rsid w:val="00E367D9"/>
    <w:rsid w:val="00E36B7D"/>
    <w:rsid w:val="00E36DCC"/>
    <w:rsid w:val="00E37A31"/>
    <w:rsid w:val="00E44384"/>
    <w:rsid w:val="00E46341"/>
    <w:rsid w:val="00E50453"/>
    <w:rsid w:val="00E51615"/>
    <w:rsid w:val="00E51E04"/>
    <w:rsid w:val="00E5388D"/>
    <w:rsid w:val="00E54B41"/>
    <w:rsid w:val="00E56095"/>
    <w:rsid w:val="00E64A7C"/>
    <w:rsid w:val="00E65448"/>
    <w:rsid w:val="00E66DFF"/>
    <w:rsid w:val="00E73C65"/>
    <w:rsid w:val="00E759DA"/>
    <w:rsid w:val="00E76566"/>
    <w:rsid w:val="00E8032E"/>
    <w:rsid w:val="00E806A8"/>
    <w:rsid w:val="00E84DBF"/>
    <w:rsid w:val="00E86D28"/>
    <w:rsid w:val="00E90026"/>
    <w:rsid w:val="00E93946"/>
    <w:rsid w:val="00E93DBF"/>
    <w:rsid w:val="00E943CC"/>
    <w:rsid w:val="00EA3FE2"/>
    <w:rsid w:val="00EA451D"/>
    <w:rsid w:val="00EA59F1"/>
    <w:rsid w:val="00EA6A62"/>
    <w:rsid w:val="00EB18D8"/>
    <w:rsid w:val="00EB2643"/>
    <w:rsid w:val="00EB3BD1"/>
    <w:rsid w:val="00EC4E34"/>
    <w:rsid w:val="00EC6DF3"/>
    <w:rsid w:val="00EC749C"/>
    <w:rsid w:val="00ED3315"/>
    <w:rsid w:val="00ED4365"/>
    <w:rsid w:val="00EE2B61"/>
    <w:rsid w:val="00EE3919"/>
    <w:rsid w:val="00EF6B4A"/>
    <w:rsid w:val="00F05DE6"/>
    <w:rsid w:val="00F13B2B"/>
    <w:rsid w:val="00F3155C"/>
    <w:rsid w:val="00F473BD"/>
    <w:rsid w:val="00F511EB"/>
    <w:rsid w:val="00F555B3"/>
    <w:rsid w:val="00F57DB0"/>
    <w:rsid w:val="00F606B8"/>
    <w:rsid w:val="00F70C84"/>
    <w:rsid w:val="00F80796"/>
    <w:rsid w:val="00F84695"/>
    <w:rsid w:val="00F84931"/>
    <w:rsid w:val="00F9586F"/>
    <w:rsid w:val="00FB48E9"/>
    <w:rsid w:val="00FB4B90"/>
    <w:rsid w:val="00FB4F50"/>
    <w:rsid w:val="00FB6A88"/>
    <w:rsid w:val="00FC24A6"/>
    <w:rsid w:val="00FC3E84"/>
    <w:rsid w:val="00FC4189"/>
    <w:rsid w:val="00FC4EA7"/>
    <w:rsid w:val="00FD2B33"/>
    <w:rsid w:val="00FD6072"/>
    <w:rsid w:val="00FE1630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D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2D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D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2015-01-02T16:07:00Z</dcterms:created>
  <dcterms:modified xsi:type="dcterms:W3CDTF">2015-01-11T11:06:00Z</dcterms:modified>
</cp:coreProperties>
</file>